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C8" w:rsidRDefault="00AA18C8" w:rsidP="003D416D">
      <w:pPr>
        <w:pStyle w:val="Geenafstand"/>
        <w:rPr>
          <w:b/>
          <w:sz w:val="32"/>
          <w:szCs w:val="32"/>
        </w:rPr>
      </w:pPr>
    </w:p>
    <w:p w:rsidR="003D416D" w:rsidRPr="0078075E" w:rsidRDefault="003D416D" w:rsidP="003D416D">
      <w:pPr>
        <w:pStyle w:val="Geenafstand"/>
        <w:rPr>
          <w:b/>
          <w:sz w:val="32"/>
          <w:szCs w:val="32"/>
        </w:rPr>
      </w:pPr>
      <w:r w:rsidRPr="00883C54">
        <w:rPr>
          <w:b/>
          <w:sz w:val="32"/>
          <w:szCs w:val="32"/>
        </w:rPr>
        <w:t>Ro</w:t>
      </w:r>
      <w:r w:rsidRPr="0078075E">
        <w:rPr>
          <w:b/>
          <w:sz w:val="32"/>
          <w:szCs w:val="32"/>
        </w:rPr>
        <w:t>oster 1</w:t>
      </w:r>
      <w:r w:rsidRPr="0078075E">
        <w:rPr>
          <w:b/>
          <w:sz w:val="32"/>
          <w:szCs w:val="32"/>
          <w:vertAlign w:val="superscript"/>
        </w:rPr>
        <w:t>de</w:t>
      </w:r>
      <w:r w:rsidR="00AB59DC">
        <w:rPr>
          <w:b/>
          <w:sz w:val="32"/>
          <w:szCs w:val="32"/>
        </w:rPr>
        <w:t xml:space="preserve"> jaar Grondbeginselen </w:t>
      </w:r>
      <w:r w:rsidRPr="0078075E">
        <w:rPr>
          <w:b/>
          <w:sz w:val="32"/>
          <w:szCs w:val="32"/>
        </w:rPr>
        <w:t>donderdagen</w:t>
      </w:r>
    </w:p>
    <w:tbl>
      <w:tblPr>
        <w:tblStyle w:val="Tabelraster"/>
        <w:tblW w:w="13462" w:type="dxa"/>
        <w:tblLook w:val="04A0" w:firstRow="1" w:lastRow="0" w:firstColumn="1" w:lastColumn="0" w:noHBand="0" w:noVBand="1"/>
      </w:tblPr>
      <w:tblGrid>
        <w:gridCol w:w="2695"/>
        <w:gridCol w:w="5240"/>
        <w:gridCol w:w="5527"/>
      </w:tblGrid>
      <w:tr w:rsidR="00AB59DC" w:rsidRPr="0078075E" w:rsidTr="007B3294">
        <w:tc>
          <w:tcPr>
            <w:tcW w:w="2695" w:type="dxa"/>
            <w:shd w:val="clear" w:color="auto" w:fill="00B0F0"/>
          </w:tcPr>
          <w:p w:rsidR="00AB59DC" w:rsidRPr="0078075E" w:rsidRDefault="00AB59DC" w:rsidP="00AB59DC">
            <w:pPr>
              <w:pStyle w:val="Geenafstand"/>
            </w:pPr>
            <w:r>
              <w:t>Contextuele b</w:t>
            </w:r>
            <w:r w:rsidRPr="0078075E">
              <w:t>asisopleiding 1</w:t>
            </w:r>
            <w:r w:rsidRPr="0078075E">
              <w:rPr>
                <w:vertAlign w:val="superscript"/>
              </w:rPr>
              <w:t>de</w:t>
            </w:r>
            <w:r w:rsidRPr="0078075E">
              <w:t xml:space="preserve"> jaar donderdagen</w:t>
            </w:r>
          </w:p>
        </w:tc>
        <w:tc>
          <w:tcPr>
            <w:tcW w:w="5240" w:type="dxa"/>
            <w:shd w:val="clear" w:color="auto" w:fill="00B0F0"/>
          </w:tcPr>
          <w:p w:rsidR="00AB59DC" w:rsidRPr="0078075E" w:rsidRDefault="00AB59DC" w:rsidP="003D416D">
            <w:pPr>
              <w:pStyle w:val="Geenafstand"/>
            </w:pPr>
            <w:r w:rsidRPr="0078075E">
              <w:t>Lesinhoud</w:t>
            </w:r>
          </w:p>
        </w:tc>
        <w:tc>
          <w:tcPr>
            <w:tcW w:w="5527" w:type="dxa"/>
            <w:shd w:val="clear" w:color="auto" w:fill="00B0F0"/>
          </w:tcPr>
          <w:p w:rsidR="00AB59DC" w:rsidRPr="0078075E" w:rsidRDefault="00AB59DC" w:rsidP="003D416D">
            <w:pPr>
              <w:pStyle w:val="Geenafstand"/>
            </w:pPr>
            <w:r w:rsidRPr="0078075E">
              <w:t>Literatuur</w:t>
            </w:r>
          </w:p>
        </w:tc>
      </w:tr>
      <w:tr w:rsidR="00AB59DC" w:rsidRPr="0078075E" w:rsidTr="007B3294">
        <w:tc>
          <w:tcPr>
            <w:tcW w:w="2695" w:type="dxa"/>
            <w:shd w:val="clear" w:color="auto" w:fill="FFE599" w:themeFill="accent4" w:themeFillTint="66"/>
          </w:tcPr>
          <w:p w:rsidR="00AB59DC" w:rsidRPr="0078075E" w:rsidRDefault="00AB59DC" w:rsidP="003D416D">
            <w:pPr>
              <w:pStyle w:val="Geenafstand"/>
            </w:pPr>
            <w:r w:rsidRPr="0078075E">
              <w:t>kerstvakantie</w:t>
            </w:r>
          </w:p>
        </w:tc>
        <w:tc>
          <w:tcPr>
            <w:tcW w:w="5240" w:type="dxa"/>
            <w:shd w:val="clear" w:color="auto" w:fill="FFE599" w:themeFill="accent4" w:themeFillTint="66"/>
          </w:tcPr>
          <w:p w:rsidR="00AB59DC" w:rsidRPr="0078075E" w:rsidRDefault="00AB59DC" w:rsidP="003D416D">
            <w:pPr>
              <w:pStyle w:val="Geenafstand"/>
            </w:pPr>
          </w:p>
        </w:tc>
        <w:tc>
          <w:tcPr>
            <w:tcW w:w="5527" w:type="dxa"/>
            <w:shd w:val="clear" w:color="auto" w:fill="FFE599" w:themeFill="accent4" w:themeFillTint="66"/>
          </w:tcPr>
          <w:p w:rsidR="00AB59DC" w:rsidRPr="0078075E" w:rsidRDefault="00AB59DC" w:rsidP="003D416D">
            <w:pPr>
              <w:pStyle w:val="Geenafstand"/>
            </w:pPr>
          </w:p>
        </w:tc>
      </w:tr>
      <w:tr w:rsidR="00AB59DC" w:rsidRPr="0078075E" w:rsidTr="007B3294">
        <w:tc>
          <w:tcPr>
            <w:tcW w:w="2695" w:type="dxa"/>
            <w:shd w:val="clear" w:color="auto" w:fill="FFFF00"/>
          </w:tcPr>
          <w:p w:rsidR="00AB59DC" w:rsidRPr="0078075E" w:rsidRDefault="00AB59DC" w:rsidP="003D416D">
            <w:pPr>
              <w:pStyle w:val="Geenafstand"/>
            </w:pPr>
            <w:r w:rsidRPr="0078075E">
              <w:t>Methodiek 1</w:t>
            </w:r>
          </w:p>
        </w:tc>
        <w:tc>
          <w:tcPr>
            <w:tcW w:w="5240" w:type="dxa"/>
            <w:shd w:val="clear" w:color="auto" w:fill="FFFFFF" w:themeFill="background1"/>
          </w:tcPr>
          <w:p w:rsidR="00AB59DC" w:rsidRPr="0078075E" w:rsidRDefault="00AB59DC" w:rsidP="003D416D">
            <w:pPr>
              <w:pStyle w:val="Geenafstand"/>
            </w:pPr>
            <w:r w:rsidRPr="0078075E">
              <w:t>De basis van de contextuele theorie,</w:t>
            </w:r>
          </w:p>
          <w:p w:rsidR="00AB59DC" w:rsidRPr="00AB59DC" w:rsidRDefault="00AB59DC" w:rsidP="003D416D">
            <w:pPr>
              <w:pStyle w:val="Geenafstand"/>
              <w:rPr>
                <w:b/>
              </w:rPr>
            </w:pPr>
            <w:r w:rsidRPr="00AB59DC">
              <w:rPr>
                <w:b/>
              </w:rPr>
              <w:t>`De relationeel ethische dimensie ‘.</w:t>
            </w:r>
          </w:p>
          <w:p w:rsidR="00AB59DC" w:rsidRPr="0078075E" w:rsidRDefault="00AB59DC" w:rsidP="003D416D">
            <w:pPr>
              <w:pStyle w:val="Geenafstand"/>
            </w:pPr>
          </w:p>
          <w:p w:rsidR="00AB59DC" w:rsidRDefault="00AB59DC" w:rsidP="003D416D">
            <w:pPr>
              <w:pStyle w:val="Geenafstand"/>
            </w:pPr>
            <w:r w:rsidRPr="0078075E">
              <w:rPr>
                <w:highlight w:val="yellow"/>
              </w:rPr>
              <w:t>Indeling intervisiegroepen.</w:t>
            </w:r>
          </w:p>
          <w:p w:rsidR="00AB59DC" w:rsidRPr="00AB59DC" w:rsidRDefault="00AB59DC" w:rsidP="003D416D">
            <w:pPr>
              <w:pStyle w:val="Geenafstand"/>
              <w:rPr>
                <w:highlight w:val="yellow"/>
              </w:rPr>
            </w:pPr>
            <w:r w:rsidRPr="00AB59DC">
              <w:rPr>
                <w:highlight w:val="yellow"/>
              </w:rPr>
              <w:t>Indeling supervisie</w:t>
            </w:r>
            <w:r>
              <w:rPr>
                <w:highlight w:val="yellow"/>
              </w:rPr>
              <w:t>.</w:t>
            </w:r>
          </w:p>
          <w:p w:rsidR="00AB59DC" w:rsidRPr="0078075E" w:rsidRDefault="00AB59DC" w:rsidP="003D416D">
            <w:pPr>
              <w:pStyle w:val="Geenafstand"/>
            </w:pPr>
            <w:r w:rsidRPr="00AB59DC">
              <w:rPr>
                <w:highlight w:val="yellow"/>
              </w:rPr>
              <w:t>Indeling gezinnen van herkomst</w:t>
            </w:r>
            <w:r>
              <w:t>.</w:t>
            </w:r>
          </w:p>
        </w:tc>
        <w:tc>
          <w:tcPr>
            <w:tcW w:w="5527" w:type="dxa"/>
            <w:shd w:val="clear" w:color="auto" w:fill="FFFFFF" w:themeFill="background1"/>
          </w:tcPr>
          <w:p w:rsidR="00AB59DC" w:rsidRPr="0078075E" w:rsidRDefault="00AB59DC" w:rsidP="003D416D">
            <w:pPr>
              <w:pStyle w:val="Geenafstand"/>
            </w:pPr>
            <w:r w:rsidRPr="0078075E">
              <w:t xml:space="preserve">Tussen geven en nemen hfst. 1 en 4 </w:t>
            </w:r>
          </w:p>
          <w:p w:rsidR="00AB59DC" w:rsidRPr="0078075E" w:rsidRDefault="00AB59DC" w:rsidP="003D416D">
            <w:pPr>
              <w:pStyle w:val="Geenafstand"/>
            </w:pPr>
            <w:r w:rsidRPr="0078075E">
              <w:t xml:space="preserve">Leren over leven in loyaliteit hfst. 1 </w:t>
            </w:r>
          </w:p>
          <w:p w:rsidR="00AB59DC" w:rsidRPr="0078075E" w:rsidRDefault="00AB59DC" w:rsidP="003D416D">
            <w:pPr>
              <w:pStyle w:val="Geenafstand"/>
            </w:pPr>
          </w:p>
        </w:tc>
      </w:tr>
      <w:tr w:rsidR="00AB59DC" w:rsidRPr="0078075E" w:rsidTr="007B3294">
        <w:tc>
          <w:tcPr>
            <w:tcW w:w="2695" w:type="dxa"/>
            <w:shd w:val="clear" w:color="auto" w:fill="auto"/>
          </w:tcPr>
          <w:p w:rsidR="00AB59DC" w:rsidRPr="0078075E" w:rsidRDefault="00AB59DC" w:rsidP="003D416D">
            <w:pPr>
              <w:pStyle w:val="Geenafstand"/>
            </w:pPr>
          </w:p>
        </w:tc>
        <w:tc>
          <w:tcPr>
            <w:tcW w:w="5240" w:type="dxa"/>
            <w:shd w:val="clear" w:color="auto" w:fill="FFFFFF" w:themeFill="background1"/>
          </w:tcPr>
          <w:p w:rsidR="00AB59DC" w:rsidRPr="0078075E" w:rsidRDefault="00AB59DC" w:rsidP="003D416D">
            <w:pPr>
              <w:pStyle w:val="Geenafstand"/>
            </w:pPr>
          </w:p>
        </w:tc>
        <w:tc>
          <w:tcPr>
            <w:tcW w:w="5527" w:type="dxa"/>
            <w:shd w:val="clear" w:color="auto" w:fill="FFFFFF" w:themeFill="background1"/>
          </w:tcPr>
          <w:p w:rsidR="00AB59DC" w:rsidRPr="0078075E" w:rsidRDefault="00AB59DC" w:rsidP="003D416D">
            <w:pPr>
              <w:pStyle w:val="Geenafstand"/>
            </w:pPr>
          </w:p>
        </w:tc>
      </w:tr>
      <w:tr w:rsidR="00AB59DC" w:rsidRPr="0078075E" w:rsidTr="007B3294">
        <w:tc>
          <w:tcPr>
            <w:tcW w:w="2695" w:type="dxa"/>
            <w:shd w:val="clear" w:color="auto" w:fill="FFFF00"/>
          </w:tcPr>
          <w:p w:rsidR="00AB59DC" w:rsidRPr="0078075E" w:rsidRDefault="00AB59DC" w:rsidP="003D416D">
            <w:pPr>
              <w:pStyle w:val="Geenafstand"/>
            </w:pPr>
            <w:r w:rsidRPr="0078075E">
              <w:t>Methodiek 2</w:t>
            </w:r>
          </w:p>
        </w:tc>
        <w:tc>
          <w:tcPr>
            <w:tcW w:w="5240" w:type="dxa"/>
            <w:shd w:val="clear" w:color="auto" w:fill="FFFFFF" w:themeFill="background1"/>
          </w:tcPr>
          <w:p w:rsidR="00AB59DC" w:rsidRPr="00AB59DC" w:rsidRDefault="00AB59DC" w:rsidP="00AB59DC">
            <w:pPr>
              <w:pStyle w:val="Geenafstand"/>
              <w:rPr>
                <w:b/>
              </w:rPr>
            </w:pPr>
            <w:r>
              <w:rPr>
                <w:b/>
              </w:rPr>
              <w:t>Parentificatie.</w:t>
            </w:r>
          </w:p>
          <w:p w:rsidR="00AB59DC" w:rsidRDefault="00AB59DC" w:rsidP="00AB59DC">
            <w:pPr>
              <w:pStyle w:val="Geenafstand"/>
              <w:numPr>
                <w:ilvl w:val="0"/>
                <w:numId w:val="2"/>
              </w:numPr>
            </w:pPr>
            <w:r w:rsidRPr="0078075E">
              <w:t>Werken met beeldcommunicatie</w:t>
            </w:r>
            <w:r>
              <w:t>.</w:t>
            </w:r>
          </w:p>
          <w:p w:rsidR="00AB59DC" w:rsidRPr="0078075E" w:rsidRDefault="00AB59DC" w:rsidP="00AB59DC">
            <w:pPr>
              <w:pStyle w:val="Geenafstand"/>
              <w:numPr>
                <w:ilvl w:val="0"/>
                <w:numId w:val="2"/>
              </w:numPr>
            </w:pPr>
            <w:r>
              <w:t>G</w:t>
            </w:r>
            <w:r w:rsidRPr="0078075E">
              <w:t>enogrammen maken van gezin van herkomst, volgens de richtlijnen.</w:t>
            </w:r>
          </w:p>
          <w:p w:rsidR="00AB59DC" w:rsidRPr="0078075E" w:rsidRDefault="00AB59DC" w:rsidP="00AB59DC">
            <w:pPr>
              <w:pStyle w:val="Geenafstand"/>
              <w:numPr>
                <w:ilvl w:val="0"/>
                <w:numId w:val="2"/>
              </w:numPr>
            </w:pPr>
            <w:r w:rsidRPr="0078075E">
              <w:t>Parentificatie en passend leren geven en nemen.</w:t>
            </w:r>
          </w:p>
          <w:p w:rsidR="00AB59DC" w:rsidRPr="0078075E" w:rsidRDefault="00AB59DC" w:rsidP="003D416D">
            <w:pPr>
              <w:pStyle w:val="Geenafstand"/>
            </w:pPr>
            <w:r w:rsidRPr="0078075E">
              <w:rPr>
                <w:highlight w:val="yellow"/>
              </w:rPr>
              <w:t>Voorbereiden gezinnen van herkomst</w:t>
            </w:r>
          </w:p>
        </w:tc>
        <w:tc>
          <w:tcPr>
            <w:tcW w:w="5527" w:type="dxa"/>
            <w:shd w:val="clear" w:color="auto" w:fill="FFFFFF" w:themeFill="background1"/>
          </w:tcPr>
          <w:p w:rsidR="00AB59DC" w:rsidRPr="0078075E" w:rsidRDefault="00AB59DC" w:rsidP="003D416D">
            <w:pPr>
              <w:pStyle w:val="Geenafstand"/>
            </w:pPr>
            <w:r w:rsidRPr="0078075E">
              <w:t>Verlangen naar erkenning, hele boekje.</w:t>
            </w:r>
          </w:p>
          <w:p w:rsidR="00AB59DC" w:rsidRPr="0078075E" w:rsidRDefault="00AB59DC" w:rsidP="003D416D">
            <w:pPr>
              <w:pStyle w:val="Geenafstand"/>
            </w:pPr>
            <w:r w:rsidRPr="0078075E">
              <w:t>Verlangen naar verbinding hfst. 2</w:t>
            </w:r>
          </w:p>
          <w:p w:rsidR="00AB59DC" w:rsidRPr="0078075E" w:rsidRDefault="00AB59DC" w:rsidP="003D416D">
            <w:pPr>
              <w:pStyle w:val="Geenafstand"/>
            </w:pPr>
            <w:r w:rsidRPr="0078075E">
              <w:t>Leren over leven in loyaliteit hfst. 4</w:t>
            </w:r>
          </w:p>
          <w:p w:rsidR="00AB59DC" w:rsidRPr="0078075E" w:rsidRDefault="00AB59DC" w:rsidP="003D416D">
            <w:pPr>
              <w:pStyle w:val="Geenafstand"/>
            </w:pPr>
          </w:p>
          <w:p w:rsidR="00AB59DC" w:rsidRPr="0078075E" w:rsidRDefault="00AB59DC" w:rsidP="003D416D">
            <w:pPr>
              <w:pStyle w:val="Geenafstand"/>
            </w:pPr>
          </w:p>
          <w:p w:rsidR="00AB59DC" w:rsidRPr="0078075E" w:rsidRDefault="00AB59DC" w:rsidP="003D416D">
            <w:pPr>
              <w:pStyle w:val="Geenafstand"/>
            </w:pPr>
          </w:p>
        </w:tc>
      </w:tr>
      <w:tr w:rsidR="00AB59DC" w:rsidRPr="0078075E" w:rsidTr="007B3294">
        <w:tc>
          <w:tcPr>
            <w:tcW w:w="2695" w:type="dxa"/>
            <w:shd w:val="clear" w:color="auto" w:fill="FFFFFF" w:themeFill="background1"/>
          </w:tcPr>
          <w:p w:rsidR="00AB59DC" w:rsidRPr="0078075E" w:rsidRDefault="00AB59DC" w:rsidP="003D416D">
            <w:pPr>
              <w:pStyle w:val="Geenafstand"/>
            </w:pPr>
          </w:p>
        </w:tc>
        <w:tc>
          <w:tcPr>
            <w:tcW w:w="5240" w:type="dxa"/>
          </w:tcPr>
          <w:p w:rsidR="00AB59DC" w:rsidRPr="0078075E" w:rsidRDefault="00AB59DC" w:rsidP="003D416D">
            <w:pPr>
              <w:pStyle w:val="Geenafstand"/>
              <w:rPr>
                <w:vertAlign w:val="superscript"/>
              </w:rPr>
            </w:pPr>
          </w:p>
        </w:tc>
        <w:tc>
          <w:tcPr>
            <w:tcW w:w="5527" w:type="dxa"/>
          </w:tcPr>
          <w:p w:rsidR="00AB59DC" w:rsidRPr="0078075E" w:rsidRDefault="00AB59DC" w:rsidP="003D416D">
            <w:pPr>
              <w:pStyle w:val="Geenafstand"/>
            </w:pPr>
          </w:p>
        </w:tc>
      </w:tr>
      <w:tr w:rsidR="00AB59DC" w:rsidRPr="0078075E" w:rsidTr="007B3294">
        <w:tc>
          <w:tcPr>
            <w:tcW w:w="2695" w:type="dxa"/>
            <w:shd w:val="clear" w:color="auto" w:fill="FFE599" w:themeFill="accent4" w:themeFillTint="66"/>
          </w:tcPr>
          <w:p w:rsidR="00AB59DC" w:rsidRPr="0078075E" w:rsidRDefault="00AB59DC" w:rsidP="003D416D">
            <w:pPr>
              <w:pStyle w:val="Geenafstand"/>
            </w:pPr>
          </w:p>
        </w:tc>
        <w:tc>
          <w:tcPr>
            <w:tcW w:w="5240" w:type="dxa"/>
            <w:shd w:val="clear" w:color="auto" w:fill="FFE599" w:themeFill="accent4" w:themeFillTint="66"/>
          </w:tcPr>
          <w:p w:rsidR="00AB59DC" w:rsidRPr="0078075E" w:rsidRDefault="00AB59DC" w:rsidP="003D416D">
            <w:pPr>
              <w:pStyle w:val="Geenafstand"/>
              <w:rPr>
                <w:vertAlign w:val="superscript"/>
              </w:rPr>
            </w:pPr>
          </w:p>
        </w:tc>
        <w:tc>
          <w:tcPr>
            <w:tcW w:w="5527" w:type="dxa"/>
            <w:shd w:val="clear" w:color="auto" w:fill="FFE599" w:themeFill="accent4" w:themeFillTint="66"/>
          </w:tcPr>
          <w:p w:rsidR="00AB59DC" w:rsidRPr="0078075E" w:rsidRDefault="00AB59DC" w:rsidP="003D416D">
            <w:pPr>
              <w:pStyle w:val="Geenafstand"/>
            </w:pPr>
          </w:p>
        </w:tc>
      </w:tr>
      <w:tr w:rsidR="00AB59DC" w:rsidRPr="0078075E" w:rsidTr="007B3294">
        <w:tc>
          <w:tcPr>
            <w:tcW w:w="2695" w:type="dxa"/>
            <w:shd w:val="clear" w:color="auto" w:fill="FFFF00"/>
          </w:tcPr>
          <w:p w:rsidR="00AB59DC" w:rsidRPr="0078075E" w:rsidRDefault="00AB59DC" w:rsidP="003D416D">
            <w:pPr>
              <w:pStyle w:val="Geenafstand"/>
            </w:pPr>
            <w:r w:rsidRPr="0078075E">
              <w:t>Methodiek 3</w:t>
            </w:r>
          </w:p>
        </w:tc>
        <w:tc>
          <w:tcPr>
            <w:tcW w:w="5240" w:type="dxa"/>
            <w:shd w:val="clear" w:color="auto" w:fill="FFFFFF" w:themeFill="background1"/>
          </w:tcPr>
          <w:p w:rsidR="00AB59DC" w:rsidRPr="00AB59DC" w:rsidRDefault="00AB59DC" w:rsidP="003D416D">
            <w:pPr>
              <w:pStyle w:val="Geenafstand"/>
              <w:rPr>
                <w:b/>
              </w:rPr>
            </w:pPr>
            <w:r w:rsidRPr="00AB59DC">
              <w:rPr>
                <w:b/>
              </w:rPr>
              <w:t>Destructief gerechtigde aanspraak.</w:t>
            </w:r>
          </w:p>
          <w:p w:rsidR="00AB59DC" w:rsidRDefault="00AB59DC" w:rsidP="00AB59DC">
            <w:pPr>
              <w:pStyle w:val="Geenafstand"/>
              <w:numPr>
                <w:ilvl w:val="0"/>
                <w:numId w:val="3"/>
              </w:numPr>
            </w:pPr>
            <w:r>
              <w:t>Onrecht vanuit de parentificatie of door het lot.</w:t>
            </w:r>
          </w:p>
          <w:p w:rsidR="00AB59DC" w:rsidRDefault="00AB59DC" w:rsidP="00AB59DC">
            <w:pPr>
              <w:pStyle w:val="Geenafstand"/>
              <w:numPr>
                <w:ilvl w:val="0"/>
                <w:numId w:val="3"/>
              </w:numPr>
            </w:pPr>
            <w:r>
              <w:t>Recht doen en recht gedaan worden.</w:t>
            </w:r>
          </w:p>
          <w:p w:rsidR="00AB59DC" w:rsidRDefault="00AB59DC" w:rsidP="00AB59DC">
            <w:pPr>
              <w:pStyle w:val="Geenafstand"/>
              <w:numPr>
                <w:ilvl w:val="0"/>
                <w:numId w:val="3"/>
              </w:numPr>
            </w:pPr>
            <w:r>
              <w:t>Erkennen van de schade</w:t>
            </w:r>
          </w:p>
          <w:p w:rsidR="00AB59DC" w:rsidRDefault="00AB59DC" w:rsidP="00AB59DC">
            <w:pPr>
              <w:pStyle w:val="Geenafstand"/>
              <w:numPr>
                <w:ilvl w:val="0"/>
                <w:numId w:val="3"/>
              </w:numPr>
            </w:pPr>
            <w:r>
              <w:t>Erkennen van het gevende.</w:t>
            </w:r>
          </w:p>
          <w:p w:rsidR="00AB59DC" w:rsidRDefault="00AB59DC" w:rsidP="003D416D">
            <w:pPr>
              <w:pStyle w:val="Geenafstand"/>
              <w:numPr>
                <w:ilvl w:val="0"/>
                <w:numId w:val="3"/>
              </w:numPr>
            </w:pPr>
            <w:r>
              <w:t>Balansen in die specifieke relatie bespreken.</w:t>
            </w:r>
          </w:p>
          <w:p w:rsidR="00AB59DC" w:rsidRPr="0078075E" w:rsidRDefault="00AB59DC" w:rsidP="00AB59DC">
            <w:pPr>
              <w:pStyle w:val="Geenafstand"/>
              <w:ind w:left="720"/>
            </w:pPr>
          </w:p>
        </w:tc>
        <w:tc>
          <w:tcPr>
            <w:tcW w:w="5527" w:type="dxa"/>
            <w:shd w:val="clear" w:color="auto" w:fill="FFFFFF" w:themeFill="background1"/>
          </w:tcPr>
          <w:p w:rsidR="00AB59DC" w:rsidRPr="0078075E" w:rsidRDefault="00AB59DC" w:rsidP="003D416D">
            <w:pPr>
              <w:pStyle w:val="Geenafstand"/>
            </w:pPr>
            <w:r w:rsidRPr="0078075E">
              <w:t>Tussen geven en nemen hfst. 13 en 14</w:t>
            </w:r>
          </w:p>
          <w:p w:rsidR="00AB59DC" w:rsidRPr="0078075E" w:rsidRDefault="00AB59DC" w:rsidP="003D416D">
            <w:pPr>
              <w:pStyle w:val="Geenafstand"/>
            </w:pPr>
            <w:r w:rsidRPr="0078075E">
              <w:t>Leren over leven hfst. 3</w:t>
            </w:r>
          </w:p>
          <w:p w:rsidR="00AB59DC" w:rsidRDefault="00AB59DC" w:rsidP="003D416D">
            <w:pPr>
              <w:pStyle w:val="Geenafstand"/>
            </w:pPr>
          </w:p>
          <w:p w:rsidR="00AB59DC" w:rsidRPr="0078075E" w:rsidRDefault="00AB59DC" w:rsidP="003D416D">
            <w:pPr>
              <w:pStyle w:val="Geenafstand"/>
            </w:pPr>
            <w:r w:rsidRPr="0078075E">
              <w:t>Genogram van je gezin van herkomst maken op een grote flap volgens de richtlijnen.</w:t>
            </w:r>
          </w:p>
        </w:tc>
      </w:tr>
      <w:tr w:rsidR="00C938BD" w:rsidRPr="0078075E" w:rsidTr="007B3294">
        <w:tc>
          <w:tcPr>
            <w:tcW w:w="2695" w:type="dxa"/>
            <w:shd w:val="clear" w:color="auto" w:fill="00B0F0"/>
          </w:tcPr>
          <w:p w:rsidR="00C938BD" w:rsidRPr="0078075E" w:rsidRDefault="00C938BD" w:rsidP="00C938BD">
            <w:pPr>
              <w:pStyle w:val="Geenafstand"/>
            </w:pPr>
            <w:r w:rsidRPr="0078075E">
              <w:lastRenderedPageBreak/>
              <w:t>Grondbeginselen</w:t>
            </w:r>
            <w:r w:rsidR="00AA18C8">
              <w:t xml:space="preserve"> 1</w:t>
            </w:r>
            <w:r w:rsidR="00AA18C8" w:rsidRPr="00AA18C8">
              <w:rPr>
                <w:vertAlign w:val="superscript"/>
              </w:rPr>
              <w:t>ste</w:t>
            </w:r>
            <w:r w:rsidR="00AA18C8">
              <w:t xml:space="preserve"> jaar</w:t>
            </w:r>
          </w:p>
        </w:tc>
        <w:tc>
          <w:tcPr>
            <w:tcW w:w="5240" w:type="dxa"/>
            <w:shd w:val="clear" w:color="auto" w:fill="00B0F0"/>
          </w:tcPr>
          <w:p w:rsidR="00C938BD" w:rsidRPr="0078075E" w:rsidRDefault="00C938BD" w:rsidP="00C938BD">
            <w:pPr>
              <w:pStyle w:val="Geenafstand"/>
            </w:pPr>
            <w:r w:rsidRPr="0078075E">
              <w:t>Lesinhoud</w:t>
            </w:r>
          </w:p>
        </w:tc>
        <w:tc>
          <w:tcPr>
            <w:tcW w:w="5527" w:type="dxa"/>
            <w:shd w:val="clear" w:color="auto" w:fill="00B0F0"/>
          </w:tcPr>
          <w:p w:rsidR="00C938BD" w:rsidRPr="0078075E" w:rsidRDefault="00C938BD" w:rsidP="00C938BD">
            <w:pPr>
              <w:pStyle w:val="Geenafstand"/>
            </w:pPr>
            <w:r w:rsidRPr="0078075E">
              <w:t>Literatuur</w:t>
            </w:r>
          </w:p>
        </w:tc>
      </w:tr>
      <w:tr w:rsidR="00C938BD" w:rsidRPr="0078075E" w:rsidTr="007B3294">
        <w:tc>
          <w:tcPr>
            <w:tcW w:w="2695" w:type="dxa"/>
            <w:shd w:val="clear" w:color="auto" w:fill="F7CAAC" w:themeFill="accent2" w:themeFillTint="66"/>
          </w:tcPr>
          <w:p w:rsidR="00C938BD" w:rsidRPr="0078075E" w:rsidRDefault="00C938BD" w:rsidP="00C938BD">
            <w:pPr>
              <w:pStyle w:val="Geenafstand"/>
            </w:pPr>
            <w:r w:rsidRPr="0078075E">
              <w:t>Intervisie 1</w:t>
            </w:r>
            <w:r w:rsidRPr="0078075E">
              <w:rPr>
                <w:vertAlign w:val="superscript"/>
              </w:rPr>
              <w:t>ste</w:t>
            </w:r>
            <w:r w:rsidRPr="0078075E">
              <w:t xml:space="preserve"> </w:t>
            </w:r>
          </w:p>
        </w:tc>
        <w:tc>
          <w:tcPr>
            <w:tcW w:w="5240" w:type="dxa"/>
            <w:shd w:val="clear" w:color="auto" w:fill="FFFFFF" w:themeFill="background1"/>
          </w:tcPr>
          <w:p w:rsidR="00C938BD" w:rsidRPr="0078075E" w:rsidRDefault="00C938BD" w:rsidP="00C938BD">
            <w:pPr>
              <w:pStyle w:val="Geenafstand"/>
            </w:pPr>
            <w:r w:rsidRPr="0078075E">
              <w:t>Voorbereiding gezin van herkomst.</w:t>
            </w:r>
          </w:p>
          <w:p w:rsidR="00C938BD" w:rsidRPr="0078075E" w:rsidRDefault="00C938BD" w:rsidP="00C938BD">
            <w:pPr>
              <w:pStyle w:val="Geenafstand"/>
            </w:pPr>
            <w:r w:rsidRPr="0078075E">
              <w:t>Genogram van je gezin van herkomst als leidraad benutten.</w:t>
            </w:r>
          </w:p>
        </w:tc>
        <w:tc>
          <w:tcPr>
            <w:tcW w:w="5527" w:type="dxa"/>
            <w:shd w:val="clear" w:color="auto" w:fill="FFFFFF" w:themeFill="background1"/>
          </w:tcPr>
          <w:p w:rsidR="00C938BD" w:rsidRPr="0078075E" w:rsidRDefault="00C938BD" w:rsidP="00C938BD">
            <w:pPr>
              <w:pStyle w:val="Geenafstand"/>
            </w:pPr>
            <w:r w:rsidRPr="0078075E">
              <w:t>Literatuur bespreken:</w:t>
            </w:r>
          </w:p>
          <w:p w:rsidR="00C938BD" w:rsidRPr="0078075E" w:rsidRDefault="00C938BD" w:rsidP="00C938BD">
            <w:pPr>
              <w:pStyle w:val="Geenafstand"/>
            </w:pPr>
            <w:r w:rsidRPr="0078075E">
              <w:t>Tussen geven en nemen hfst. 1 en 4</w:t>
            </w:r>
          </w:p>
          <w:p w:rsidR="00C938BD" w:rsidRPr="0078075E" w:rsidRDefault="00C938BD" w:rsidP="00C938BD">
            <w:pPr>
              <w:pStyle w:val="Geenafstand"/>
            </w:pPr>
            <w:r w:rsidRPr="0078075E">
              <w:t>Leren over leven in loyaliteit hfst. 1 en 4</w:t>
            </w:r>
          </w:p>
        </w:tc>
      </w:tr>
      <w:tr w:rsidR="00C938BD" w:rsidRPr="0078075E" w:rsidTr="007B3294">
        <w:tc>
          <w:tcPr>
            <w:tcW w:w="2695" w:type="dxa"/>
            <w:shd w:val="clear" w:color="auto" w:fill="FFFFFF" w:themeFill="background1"/>
          </w:tcPr>
          <w:p w:rsidR="00C938BD" w:rsidRPr="0078075E" w:rsidRDefault="00C938BD" w:rsidP="00C938BD">
            <w:pPr>
              <w:pStyle w:val="Geenafstand"/>
            </w:pPr>
          </w:p>
        </w:tc>
        <w:tc>
          <w:tcPr>
            <w:tcW w:w="5240" w:type="dxa"/>
            <w:shd w:val="clear" w:color="auto" w:fill="FFFFFF" w:themeFill="background1"/>
          </w:tcPr>
          <w:p w:rsidR="00C938BD" w:rsidRPr="0078075E" w:rsidRDefault="00C938BD" w:rsidP="00C938BD">
            <w:pPr>
              <w:pStyle w:val="Geenafstand"/>
            </w:pPr>
          </w:p>
        </w:tc>
        <w:tc>
          <w:tcPr>
            <w:tcW w:w="5527" w:type="dxa"/>
            <w:shd w:val="clear" w:color="auto" w:fill="FFFFFF" w:themeFill="background1"/>
          </w:tcPr>
          <w:p w:rsidR="00C938BD" w:rsidRPr="0078075E" w:rsidRDefault="00C938BD" w:rsidP="00C938BD">
            <w:pPr>
              <w:pStyle w:val="Geenafstand"/>
            </w:pPr>
          </w:p>
        </w:tc>
      </w:tr>
      <w:tr w:rsidR="00C938BD" w:rsidRPr="0078075E" w:rsidTr="007B3294">
        <w:tc>
          <w:tcPr>
            <w:tcW w:w="2695" w:type="dxa"/>
            <w:shd w:val="clear" w:color="auto" w:fill="FFFF00"/>
          </w:tcPr>
          <w:p w:rsidR="00C938BD" w:rsidRPr="0078075E" w:rsidRDefault="00C938BD" w:rsidP="00C938BD">
            <w:pPr>
              <w:pStyle w:val="Geenafstand"/>
            </w:pPr>
            <w:r w:rsidRPr="0078075E">
              <w:t>Methodiek 4</w:t>
            </w:r>
          </w:p>
        </w:tc>
        <w:tc>
          <w:tcPr>
            <w:tcW w:w="5240" w:type="dxa"/>
            <w:shd w:val="clear" w:color="auto" w:fill="FFFFFF" w:themeFill="background1"/>
          </w:tcPr>
          <w:p w:rsidR="00C938BD" w:rsidRPr="0078075E" w:rsidRDefault="00C938BD" w:rsidP="00C938BD">
            <w:pPr>
              <w:pStyle w:val="Geenafstand"/>
            </w:pPr>
            <w:r w:rsidRPr="0078075E">
              <w:t>Gezin van herkomst, eigen thema (h)erkennen</w:t>
            </w:r>
          </w:p>
          <w:p w:rsidR="00C938BD" w:rsidRDefault="00C938BD" w:rsidP="00C938BD">
            <w:pPr>
              <w:pStyle w:val="Geenafstand"/>
            </w:pPr>
            <w:r w:rsidRPr="0078075E">
              <w:t>1</w:t>
            </w:r>
            <w:r w:rsidRPr="0078075E">
              <w:rPr>
                <w:vertAlign w:val="superscript"/>
              </w:rPr>
              <w:t>ste</w:t>
            </w:r>
            <w:r>
              <w:t xml:space="preserve"> keer Inbreng volgens afspraak, max 3 studenten.</w:t>
            </w:r>
          </w:p>
          <w:p w:rsidR="00C938BD" w:rsidRDefault="00C938BD" w:rsidP="00C938BD">
            <w:pPr>
              <w:pStyle w:val="Geenafstand"/>
              <w:numPr>
                <w:ilvl w:val="0"/>
                <w:numId w:val="4"/>
              </w:numPr>
            </w:pPr>
            <w:r>
              <w:t>Van welke vorm van parentificatie is er sprake.</w:t>
            </w:r>
          </w:p>
          <w:p w:rsidR="00C938BD" w:rsidRDefault="00C938BD" w:rsidP="00C938BD">
            <w:pPr>
              <w:pStyle w:val="Geenafstand"/>
              <w:numPr>
                <w:ilvl w:val="0"/>
                <w:numId w:val="4"/>
              </w:numPr>
            </w:pPr>
            <w:r>
              <w:t>Hoe rouleert het destructief recht.</w:t>
            </w:r>
          </w:p>
          <w:p w:rsidR="00C938BD" w:rsidRPr="0078075E" w:rsidRDefault="00C938BD" w:rsidP="00C938BD">
            <w:pPr>
              <w:pStyle w:val="Geenafstand"/>
              <w:numPr>
                <w:ilvl w:val="0"/>
                <w:numId w:val="4"/>
              </w:numPr>
            </w:pPr>
            <w:r>
              <w:t>Welke specifieke relaties moeten verder onderzocht worden.</w:t>
            </w:r>
          </w:p>
        </w:tc>
        <w:tc>
          <w:tcPr>
            <w:tcW w:w="5527" w:type="dxa"/>
            <w:shd w:val="clear" w:color="auto" w:fill="FFFFFF" w:themeFill="background1"/>
          </w:tcPr>
          <w:p w:rsidR="00C938BD" w:rsidRDefault="00C938BD" w:rsidP="00C938BD">
            <w:pPr>
              <w:pStyle w:val="Geenafstand"/>
            </w:pPr>
            <w:r w:rsidRPr="0078075E">
              <w:t>Maak uittreksels van de gelezen theorie tot nu toe en verbind je ervaringen uit je gezin van herkomst aan de theorie.</w:t>
            </w:r>
          </w:p>
          <w:p w:rsidR="00C938BD" w:rsidRDefault="00C938BD" w:rsidP="00C938BD">
            <w:pPr>
              <w:pStyle w:val="Geenafstand"/>
            </w:pPr>
          </w:p>
          <w:p w:rsidR="00C938BD" w:rsidRDefault="00C938BD" w:rsidP="00C938BD">
            <w:pPr>
              <w:pStyle w:val="Geenafstand"/>
            </w:pPr>
            <w:r>
              <w:t>Maak een reflectieverslag over de zittingen.</w:t>
            </w:r>
          </w:p>
          <w:p w:rsidR="00C938BD" w:rsidRPr="0078075E" w:rsidRDefault="00C938BD" w:rsidP="00C938BD">
            <w:pPr>
              <w:pStyle w:val="Geenafstand"/>
            </w:pPr>
            <w:r>
              <w:t>Welke contextuele thema’</w:t>
            </w:r>
            <w:r w:rsidR="00817C8C">
              <w:t>s</w:t>
            </w:r>
            <w:r>
              <w:t xml:space="preserve"> herkende je?</w:t>
            </w:r>
          </w:p>
        </w:tc>
      </w:tr>
      <w:tr w:rsidR="00C938BD" w:rsidRPr="0078075E" w:rsidTr="007B3294">
        <w:tc>
          <w:tcPr>
            <w:tcW w:w="2695" w:type="dxa"/>
            <w:shd w:val="clear" w:color="auto" w:fill="FFFFFF" w:themeFill="background1"/>
          </w:tcPr>
          <w:p w:rsidR="00C938BD" w:rsidRPr="0078075E" w:rsidRDefault="00C938BD" w:rsidP="00C938BD">
            <w:pPr>
              <w:pStyle w:val="Geenafstand"/>
            </w:pPr>
          </w:p>
        </w:tc>
        <w:tc>
          <w:tcPr>
            <w:tcW w:w="5240" w:type="dxa"/>
            <w:shd w:val="clear" w:color="auto" w:fill="FFFFFF" w:themeFill="background1"/>
          </w:tcPr>
          <w:p w:rsidR="00C938BD" w:rsidRPr="0078075E" w:rsidRDefault="00C938BD" w:rsidP="00C938BD">
            <w:pPr>
              <w:pStyle w:val="Geenafstand"/>
            </w:pPr>
          </w:p>
        </w:tc>
        <w:tc>
          <w:tcPr>
            <w:tcW w:w="5527" w:type="dxa"/>
            <w:shd w:val="clear" w:color="auto" w:fill="FFFFFF" w:themeFill="background1"/>
          </w:tcPr>
          <w:p w:rsidR="00C938BD" w:rsidRPr="0078075E" w:rsidRDefault="00C938BD" w:rsidP="00C938BD">
            <w:pPr>
              <w:pStyle w:val="Geenafstand"/>
            </w:pPr>
          </w:p>
        </w:tc>
      </w:tr>
      <w:tr w:rsidR="00C938BD" w:rsidRPr="0078075E" w:rsidTr="007B3294">
        <w:tc>
          <w:tcPr>
            <w:tcW w:w="2695" w:type="dxa"/>
            <w:shd w:val="clear" w:color="auto" w:fill="FFFF00"/>
          </w:tcPr>
          <w:p w:rsidR="00C938BD" w:rsidRPr="0078075E" w:rsidRDefault="00C938BD" w:rsidP="00C938BD">
            <w:pPr>
              <w:pStyle w:val="Geenafstand"/>
            </w:pPr>
            <w:r w:rsidRPr="0078075E">
              <w:t>Methodiek 5</w:t>
            </w:r>
          </w:p>
        </w:tc>
        <w:tc>
          <w:tcPr>
            <w:tcW w:w="5240" w:type="dxa"/>
            <w:shd w:val="clear" w:color="auto" w:fill="FFFFFF" w:themeFill="background1"/>
          </w:tcPr>
          <w:p w:rsidR="00C938BD" w:rsidRPr="0078075E" w:rsidRDefault="00C938BD" w:rsidP="00C938BD">
            <w:pPr>
              <w:pStyle w:val="Geenafstand"/>
            </w:pPr>
            <w:r w:rsidRPr="0078075E">
              <w:t>Gezin van herkomst, eigen thema (h)erkennen.</w:t>
            </w:r>
          </w:p>
          <w:p w:rsidR="00C938BD" w:rsidRDefault="00C938BD" w:rsidP="00C938BD">
            <w:pPr>
              <w:pStyle w:val="Geenafstand"/>
            </w:pPr>
            <w:r w:rsidRPr="0078075E">
              <w:t>2</w:t>
            </w:r>
            <w:r w:rsidRPr="0078075E">
              <w:rPr>
                <w:vertAlign w:val="superscript"/>
              </w:rPr>
              <w:t>de</w:t>
            </w:r>
            <w:r w:rsidRPr="0078075E">
              <w:t xml:space="preserve"> keer</w:t>
            </w:r>
            <w:r>
              <w:t xml:space="preserve"> inbreng volgens afspraak, max 3 studenten.</w:t>
            </w:r>
          </w:p>
          <w:p w:rsidR="00C938BD" w:rsidRDefault="00C938BD" w:rsidP="00C938BD">
            <w:pPr>
              <w:pStyle w:val="Geenafstand"/>
              <w:numPr>
                <w:ilvl w:val="0"/>
                <w:numId w:val="4"/>
              </w:numPr>
            </w:pPr>
            <w:r>
              <w:t>Van welke vorm van parentificatie is er sprake.</w:t>
            </w:r>
          </w:p>
          <w:p w:rsidR="00C938BD" w:rsidRDefault="00C938BD" w:rsidP="00C938BD">
            <w:pPr>
              <w:pStyle w:val="Geenafstand"/>
              <w:numPr>
                <w:ilvl w:val="0"/>
                <w:numId w:val="4"/>
              </w:numPr>
            </w:pPr>
            <w:r>
              <w:t>Hoe rouleert het destructief recht.</w:t>
            </w:r>
          </w:p>
          <w:p w:rsidR="00C938BD" w:rsidRPr="0078075E" w:rsidRDefault="00C938BD" w:rsidP="00C938BD">
            <w:pPr>
              <w:pStyle w:val="Geenafstand"/>
              <w:numPr>
                <w:ilvl w:val="0"/>
                <w:numId w:val="4"/>
              </w:numPr>
            </w:pPr>
            <w:r>
              <w:t>Welke specifieke relaties moeten verder onderzocht worden</w:t>
            </w:r>
            <w:r>
              <w:t>.</w:t>
            </w:r>
          </w:p>
        </w:tc>
        <w:tc>
          <w:tcPr>
            <w:tcW w:w="5527" w:type="dxa"/>
            <w:shd w:val="clear" w:color="auto" w:fill="FFFFFF" w:themeFill="background1"/>
          </w:tcPr>
          <w:p w:rsidR="00C938BD" w:rsidRDefault="00C938BD" w:rsidP="00C938BD">
            <w:pPr>
              <w:pStyle w:val="Geenafstand"/>
            </w:pPr>
            <w:r w:rsidRPr="0078075E">
              <w:t>Maak uittreksels van de gelezen theorie en verbind je ervaringen uit je gezin van herkomst aan de theorie.</w:t>
            </w:r>
          </w:p>
          <w:p w:rsidR="00C938BD" w:rsidRDefault="00C938BD" w:rsidP="00C938BD">
            <w:pPr>
              <w:pStyle w:val="Geenafstand"/>
            </w:pPr>
          </w:p>
          <w:p w:rsidR="00C938BD" w:rsidRDefault="00C938BD" w:rsidP="00C938BD">
            <w:pPr>
              <w:pStyle w:val="Geenafstand"/>
            </w:pPr>
            <w:r>
              <w:t>Maak een reflectieverslag over de zittingen.</w:t>
            </w:r>
          </w:p>
          <w:p w:rsidR="00817C8C" w:rsidRPr="0078075E" w:rsidRDefault="00817C8C" w:rsidP="00C938BD">
            <w:pPr>
              <w:pStyle w:val="Geenafstand"/>
            </w:pPr>
            <w:r>
              <w:t>Welke contextuele thema’s herkende je?</w:t>
            </w:r>
          </w:p>
        </w:tc>
      </w:tr>
      <w:tr w:rsidR="00C938BD" w:rsidRPr="0078075E" w:rsidTr="007B3294">
        <w:tc>
          <w:tcPr>
            <w:tcW w:w="2695" w:type="dxa"/>
            <w:shd w:val="clear" w:color="auto" w:fill="F7CAAC" w:themeFill="accent2" w:themeFillTint="66"/>
          </w:tcPr>
          <w:p w:rsidR="00C938BD" w:rsidRPr="0078075E" w:rsidRDefault="00C938BD" w:rsidP="00C938BD">
            <w:pPr>
              <w:pStyle w:val="Geenafstand"/>
            </w:pPr>
            <w:r w:rsidRPr="0078075E">
              <w:t>Intervisie 2de</w:t>
            </w:r>
          </w:p>
        </w:tc>
        <w:tc>
          <w:tcPr>
            <w:tcW w:w="5240" w:type="dxa"/>
            <w:shd w:val="clear" w:color="auto" w:fill="FFFFFF" w:themeFill="background1"/>
          </w:tcPr>
          <w:p w:rsidR="00C938BD" w:rsidRPr="0078075E" w:rsidRDefault="00C938BD" w:rsidP="00C938BD">
            <w:pPr>
              <w:pStyle w:val="Geenafstand"/>
            </w:pPr>
            <w:r w:rsidRPr="0078075E">
              <w:t>Voorbereiding gezin van herkomst.</w:t>
            </w:r>
          </w:p>
          <w:p w:rsidR="00C938BD" w:rsidRPr="0078075E" w:rsidRDefault="00C938BD" w:rsidP="00C938BD">
            <w:pPr>
              <w:pStyle w:val="Geenafstand"/>
            </w:pPr>
            <w:r w:rsidRPr="0078075E">
              <w:t>Genogram van je gezin van herkomst als leidraad benutten.</w:t>
            </w:r>
          </w:p>
        </w:tc>
        <w:tc>
          <w:tcPr>
            <w:tcW w:w="5527" w:type="dxa"/>
            <w:shd w:val="clear" w:color="auto" w:fill="FFFFFF" w:themeFill="background1"/>
          </w:tcPr>
          <w:p w:rsidR="00C938BD" w:rsidRPr="0078075E" w:rsidRDefault="00C938BD" w:rsidP="00C938BD">
            <w:pPr>
              <w:pStyle w:val="Geenafstand"/>
            </w:pPr>
            <w:r w:rsidRPr="0078075E">
              <w:t>Literatuur bespreken:</w:t>
            </w:r>
          </w:p>
          <w:p w:rsidR="00C938BD" w:rsidRPr="0078075E" w:rsidRDefault="00C938BD" w:rsidP="00C938BD">
            <w:pPr>
              <w:pStyle w:val="Geenafstand"/>
            </w:pPr>
            <w:r w:rsidRPr="0078075E">
              <w:t>Tussen geven en nemen hfst. 1 en 4</w:t>
            </w:r>
          </w:p>
          <w:p w:rsidR="00C938BD" w:rsidRPr="0078075E" w:rsidRDefault="00C938BD" w:rsidP="00C938BD">
            <w:pPr>
              <w:pStyle w:val="Geenafstand"/>
            </w:pPr>
            <w:r w:rsidRPr="0078075E">
              <w:t>Leren over leven in loyaliteit hfst. 1 en 4</w:t>
            </w:r>
          </w:p>
        </w:tc>
      </w:tr>
      <w:tr w:rsidR="00C938BD" w:rsidRPr="0078075E" w:rsidTr="007B3294">
        <w:tc>
          <w:tcPr>
            <w:tcW w:w="2695" w:type="dxa"/>
            <w:shd w:val="clear" w:color="auto" w:fill="FFD966" w:themeFill="accent4" w:themeFillTint="99"/>
          </w:tcPr>
          <w:p w:rsidR="00C938BD" w:rsidRPr="0078075E" w:rsidRDefault="00C938BD" w:rsidP="00C938BD">
            <w:pPr>
              <w:pStyle w:val="Geenafstand"/>
            </w:pPr>
            <w:r>
              <w:t>Mei vakantie</w:t>
            </w:r>
          </w:p>
        </w:tc>
        <w:tc>
          <w:tcPr>
            <w:tcW w:w="5240" w:type="dxa"/>
            <w:shd w:val="clear" w:color="auto" w:fill="FFD966" w:themeFill="accent4" w:themeFillTint="99"/>
          </w:tcPr>
          <w:p w:rsidR="00C938BD" w:rsidRPr="0078075E" w:rsidRDefault="00C938BD" w:rsidP="00C938BD">
            <w:pPr>
              <w:pStyle w:val="Geenafstand"/>
            </w:pPr>
          </w:p>
        </w:tc>
        <w:tc>
          <w:tcPr>
            <w:tcW w:w="5527" w:type="dxa"/>
            <w:shd w:val="clear" w:color="auto" w:fill="FFD966" w:themeFill="accent4" w:themeFillTint="99"/>
          </w:tcPr>
          <w:p w:rsidR="00C938BD" w:rsidRPr="0078075E" w:rsidRDefault="00C938BD" w:rsidP="00C938BD">
            <w:pPr>
              <w:pStyle w:val="Geenafstand"/>
            </w:pPr>
          </w:p>
        </w:tc>
      </w:tr>
      <w:tr w:rsidR="00C938BD" w:rsidRPr="0078075E" w:rsidTr="007B3294">
        <w:tc>
          <w:tcPr>
            <w:tcW w:w="2695" w:type="dxa"/>
            <w:shd w:val="clear" w:color="auto" w:fill="FFFF00"/>
          </w:tcPr>
          <w:p w:rsidR="00C938BD" w:rsidRPr="0078075E" w:rsidRDefault="00C938BD" w:rsidP="00C938BD">
            <w:pPr>
              <w:pStyle w:val="Geenafstand"/>
            </w:pPr>
            <w:r w:rsidRPr="0078075E">
              <w:t>Methodiek 6</w:t>
            </w:r>
          </w:p>
        </w:tc>
        <w:tc>
          <w:tcPr>
            <w:tcW w:w="5240" w:type="dxa"/>
            <w:shd w:val="clear" w:color="auto" w:fill="FFFFFF" w:themeFill="background1"/>
          </w:tcPr>
          <w:p w:rsidR="00C938BD" w:rsidRPr="0078075E" w:rsidRDefault="00C938BD" w:rsidP="00C938BD">
            <w:pPr>
              <w:pStyle w:val="Geenafstand"/>
            </w:pPr>
            <w:r w:rsidRPr="0078075E">
              <w:t>Gezin van herkomst, eigen thema (h)erkennen.</w:t>
            </w:r>
          </w:p>
          <w:p w:rsidR="00C938BD" w:rsidRDefault="00C938BD" w:rsidP="00C938BD">
            <w:pPr>
              <w:pStyle w:val="Geenafstand"/>
            </w:pPr>
            <w:r w:rsidRPr="0078075E">
              <w:t>3</w:t>
            </w:r>
            <w:r w:rsidRPr="0078075E">
              <w:rPr>
                <w:vertAlign w:val="superscript"/>
              </w:rPr>
              <w:t>de</w:t>
            </w:r>
            <w:r w:rsidRPr="0078075E">
              <w:t xml:space="preserve"> keer</w:t>
            </w:r>
            <w:r>
              <w:t xml:space="preserve"> inbreng volgens afspraak, max 3 studenten.</w:t>
            </w:r>
          </w:p>
          <w:p w:rsidR="00C938BD" w:rsidRDefault="00C938BD" w:rsidP="00C938BD">
            <w:pPr>
              <w:pStyle w:val="Geenafstand"/>
              <w:numPr>
                <w:ilvl w:val="0"/>
                <w:numId w:val="4"/>
              </w:numPr>
            </w:pPr>
            <w:r>
              <w:t>Van welke vorm van parentificatie is er sprake.</w:t>
            </w:r>
          </w:p>
          <w:p w:rsidR="00C938BD" w:rsidRDefault="00C938BD" w:rsidP="00C938BD">
            <w:pPr>
              <w:pStyle w:val="Geenafstand"/>
              <w:numPr>
                <w:ilvl w:val="0"/>
                <w:numId w:val="4"/>
              </w:numPr>
            </w:pPr>
            <w:r>
              <w:t>Hoe rouleert het destructief recht.</w:t>
            </w:r>
          </w:p>
          <w:p w:rsidR="00C938BD" w:rsidRPr="0078075E" w:rsidRDefault="00C938BD" w:rsidP="00C938BD">
            <w:pPr>
              <w:pStyle w:val="Geenafstand"/>
              <w:numPr>
                <w:ilvl w:val="0"/>
                <w:numId w:val="4"/>
              </w:numPr>
            </w:pPr>
            <w:r>
              <w:t>Welke specifieke relaties moeten verder onderzocht worden</w:t>
            </w:r>
            <w:r>
              <w:t>.</w:t>
            </w:r>
          </w:p>
        </w:tc>
        <w:tc>
          <w:tcPr>
            <w:tcW w:w="5527" w:type="dxa"/>
            <w:shd w:val="clear" w:color="auto" w:fill="FFFFFF" w:themeFill="background1"/>
          </w:tcPr>
          <w:p w:rsidR="00C938BD" w:rsidRDefault="00C938BD" w:rsidP="00C938BD">
            <w:pPr>
              <w:pStyle w:val="Geenafstand"/>
            </w:pPr>
            <w:r w:rsidRPr="0078075E">
              <w:t>Uittreksel over je eigen thema van gezin van herkomst in verbinding met de theorie.</w:t>
            </w:r>
          </w:p>
          <w:p w:rsidR="00817C8C" w:rsidRDefault="00817C8C" w:rsidP="00C938BD">
            <w:pPr>
              <w:pStyle w:val="Geenafstand"/>
            </w:pPr>
          </w:p>
          <w:p w:rsidR="00817C8C" w:rsidRDefault="00817C8C" w:rsidP="00817C8C">
            <w:pPr>
              <w:pStyle w:val="Geenafstand"/>
            </w:pPr>
            <w:r>
              <w:t>Maak een reflectieverslag over de zittingen.</w:t>
            </w:r>
          </w:p>
          <w:p w:rsidR="00817C8C" w:rsidRPr="0078075E" w:rsidRDefault="00817C8C" w:rsidP="00817C8C">
            <w:pPr>
              <w:pStyle w:val="Geenafstand"/>
            </w:pPr>
            <w:r>
              <w:t>Welke contextuele thema’s herkende je?</w:t>
            </w:r>
          </w:p>
        </w:tc>
      </w:tr>
      <w:tr w:rsidR="00817C8C" w:rsidRPr="0078075E" w:rsidTr="007B3294">
        <w:tc>
          <w:tcPr>
            <w:tcW w:w="2695" w:type="dxa"/>
            <w:shd w:val="clear" w:color="auto" w:fill="00B0F0"/>
          </w:tcPr>
          <w:p w:rsidR="00817C8C" w:rsidRPr="0078075E" w:rsidRDefault="00817C8C" w:rsidP="00817C8C">
            <w:pPr>
              <w:pStyle w:val="Geenafstand"/>
            </w:pPr>
            <w:r w:rsidRPr="0078075E">
              <w:lastRenderedPageBreak/>
              <w:t xml:space="preserve"> Grondbegins</w:t>
            </w:r>
            <w:r w:rsidR="00AA18C8">
              <w:t>e</w:t>
            </w:r>
            <w:r w:rsidRPr="0078075E">
              <w:t>len</w:t>
            </w:r>
            <w:r w:rsidR="00AA18C8">
              <w:t xml:space="preserve"> 1</w:t>
            </w:r>
            <w:r w:rsidR="00AA18C8" w:rsidRPr="00AA18C8">
              <w:rPr>
                <w:vertAlign w:val="superscript"/>
              </w:rPr>
              <w:t>ste</w:t>
            </w:r>
            <w:r w:rsidR="00AA18C8">
              <w:t xml:space="preserve"> jaar</w:t>
            </w:r>
          </w:p>
        </w:tc>
        <w:tc>
          <w:tcPr>
            <w:tcW w:w="5240" w:type="dxa"/>
            <w:shd w:val="clear" w:color="auto" w:fill="00B0F0"/>
          </w:tcPr>
          <w:p w:rsidR="00817C8C" w:rsidRPr="0078075E" w:rsidRDefault="00817C8C" w:rsidP="00817C8C">
            <w:pPr>
              <w:pStyle w:val="Geenafstand"/>
            </w:pPr>
            <w:r w:rsidRPr="0078075E">
              <w:t>Lesinhoud</w:t>
            </w:r>
          </w:p>
        </w:tc>
        <w:tc>
          <w:tcPr>
            <w:tcW w:w="5527" w:type="dxa"/>
            <w:shd w:val="clear" w:color="auto" w:fill="00B0F0"/>
          </w:tcPr>
          <w:p w:rsidR="00817C8C" w:rsidRPr="0078075E" w:rsidRDefault="00817C8C" w:rsidP="00817C8C">
            <w:pPr>
              <w:pStyle w:val="Geenafstand"/>
            </w:pPr>
            <w:r w:rsidRPr="0078075E">
              <w:t>Literatuur</w:t>
            </w:r>
          </w:p>
        </w:tc>
      </w:tr>
      <w:tr w:rsidR="00817C8C" w:rsidRPr="0078075E" w:rsidTr="007B3294">
        <w:tc>
          <w:tcPr>
            <w:tcW w:w="2695" w:type="dxa"/>
            <w:shd w:val="clear" w:color="auto" w:fill="FFFF00"/>
          </w:tcPr>
          <w:p w:rsidR="00817C8C" w:rsidRPr="0078075E" w:rsidRDefault="00817C8C" w:rsidP="00817C8C">
            <w:pPr>
              <w:pStyle w:val="Geenafstand"/>
            </w:pPr>
            <w:r w:rsidRPr="0078075E">
              <w:t>Methodiek 7</w:t>
            </w:r>
          </w:p>
        </w:tc>
        <w:tc>
          <w:tcPr>
            <w:tcW w:w="5240" w:type="dxa"/>
            <w:shd w:val="clear" w:color="auto" w:fill="FFFFFF" w:themeFill="background1"/>
          </w:tcPr>
          <w:p w:rsidR="00817C8C" w:rsidRPr="0078075E" w:rsidRDefault="00817C8C" w:rsidP="00817C8C">
            <w:pPr>
              <w:pStyle w:val="Geenafstand"/>
            </w:pPr>
            <w:r w:rsidRPr="0078075E">
              <w:t>Gezin van herkomst, eigen thema (h)erkennen.</w:t>
            </w:r>
          </w:p>
          <w:p w:rsidR="00817C8C" w:rsidRDefault="00817C8C" w:rsidP="00817C8C">
            <w:pPr>
              <w:pStyle w:val="Geenafstand"/>
            </w:pPr>
            <w:r>
              <w:t>4</w:t>
            </w:r>
            <w:r w:rsidRPr="0078075E">
              <w:rPr>
                <w:vertAlign w:val="superscript"/>
              </w:rPr>
              <w:t>de</w:t>
            </w:r>
            <w:r w:rsidRPr="0078075E">
              <w:t xml:space="preserve"> keer</w:t>
            </w:r>
            <w:r>
              <w:t xml:space="preserve"> inbreng volgens afspraak, max 3 studenten.</w:t>
            </w:r>
          </w:p>
          <w:p w:rsidR="00817C8C" w:rsidRDefault="00817C8C" w:rsidP="00817C8C">
            <w:pPr>
              <w:pStyle w:val="Geenafstand"/>
              <w:numPr>
                <w:ilvl w:val="0"/>
                <w:numId w:val="4"/>
              </w:numPr>
            </w:pPr>
            <w:r>
              <w:t>Van welke vorm van parentificatie is er sprake.</w:t>
            </w:r>
          </w:p>
          <w:p w:rsidR="00817C8C" w:rsidRDefault="00817C8C" w:rsidP="00817C8C">
            <w:pPr>
              <w:pStyle w:val="Geenafstand"/>
              <w:numPr>
                <w:ilvl w:val="0"/>
                <w:numId w:val="4"/>
              </w:numPr>
            </w:pPr>
            <w:r>
              <w:t>Hoe rouleert het destructief recht.</w:t>
            </w:r>
          </w:p>
          <w:p w:rsidR="00817C8C" w:rsidRPr="0078075E" w:rsidRDefault="00817C8C" w:rsidP="00817C8C">
            <w:pPr>
              <w:pStyle w:val="Geenafstand"/>
              <w:numPr>
                <w:ilvl w:val="0"/>
                <w:numId w:val="4"/>
              </w:numPr>
            </w:pPr>
            <w:r>
              <w:t>Welke specifieke relaties moeten verder onderzocht worden.</w:t>
            </w:r>
          </w:p>
        </w:tc>
        <w:tc>
          <w:tcPr>
            <w:tcW w:w="5527" w:type="dxa"/>
            <w:shd w:val="clear" w:color="auto" w:fill="FFFFFF" w:themeFill="background1"/>
          </w:tcPr>
          <w:p w:rsidR="00817C8C" w:rsidRPr="0078075E" w:rsidRDefault="00817C8C" w:rsidP="00817C8C">
            <w:pPr>
              <w:pStyle w:val="Geenafstand"/>
            </w:pPr>
            <w:r w:rsidRPr="0078075E">
              <w:t>Uittreksel over je eigen thema van gezin van herkomst in verbinding met de theorie.</w:t>
            </w:r>
          </w:p>
        </w:tc>
      </w:tr>
      <w:tr w:rsidR="00817C8C" w:rsidRPr="0078075E" w:rsidTr="007B3294">
        <w:tc>
          <w:tcPr>
            <w:tcW w:w="2695" w:type="dxa"/>
          </w:tcPr>
          <w:p w:rsidR="00817C8C" w:rsidRPr="0078075E" w:rsidRDefault="00817C8C" w:rsidP="00817C8C">
            <w:pPr>
              <w:pStyle w:val="Geenafstand"/>
            </w:pPr>
          </w:p>
        </w:tc>
        <w:tc>
          <w:tcPr>
            <w:tcW w:w="5240" w:type="dxa"/>
          </w:tcPr>
          <w:p w:rsidR="00817C8C" w:rsidRPr="0078075E" w:rsidRDefault="00817C8C" w:rsidP="00817C8C">
            <w:pPr>
              <w:pStyle w:val="Geenafstand"/>
            </w:pPr>
          </w:p>
        </w:tc>
        <w:tc>
          <w:tcPr>
            <w:tcW w:w="5527" w:type="dxa"/>
          </w:tcPr>
          <w:p w:rsidR="00817C8C" w:rsidRPr="0078075E" w:rsidRDefault="00817C8C" w:rsidP="00817C8C">
            <w:pPr>
              <w:pStyle w:val="Geenafstand"/>
            </w:pPr>
          </w:p>
        </w:tc>
      </w:tr>
      <w:tr w:rsidR="00817C8C" w:rsidRPr="0078075E" w:rsidTr="007B3294">
        <w:tc>
          <w:tcPr>
            <w:tcW w:w="2695" w:type="dxa"/>
            <w:shd w:val="clear" w:color="auto" w:fill="FFFF00"/>
          </w:tcPr>
          <w:p w:rsidR="00817C8C" w:rsidRPr="0078075E" w:rsidRDefault="00817C8C" w:rsidP="00817C8C">
            <w:pPr>
              <w:pStyle w:val="Geenafstand"/>
            </w:pPr>
            <w:r w:rsidRPr="0078075E">
              <w:t>Methodiek 8</w:t>
            </w:r>
          </w:p>
        </w:tc>
        <w:tc>
          <w:tcPr>
            <w:tcW w:w="5240" w:type="dxa"/>
            <w:shd w:val="clear" w:color="auto" w:fill="FFFFFF" w:themeFill="background1"/>
          </w:tcPr>
          <w:p w:rsidR="00817C8C" w:rsidRPr="00817C8C" w:rsidRDefault="00817C8C" w:rsidP="00817C8C">
            <w:pPr>
              <w:pStyle w:val="Geenafstand"/>
              <w:rPr>
                <w:b/>
              </w:rPr>
            </w:pPr>
            <w:r w:rsidRPr="00817C8C">
              <w:rPr>
                <w:b/>
              </w:rPr>
              <w:t>Ethiek als perspectief.</w:t>
            </w:r>
          </w:p>
          <w:p w:rsidR="00817C8C" w:rsidRPr="0078075E" w:rsidRDefault="00817C8C" w:rsidP="00817C8C">
            <w:pPr>
              <w:pStyle w:val="Geenafstand"/>
            </w:pPr>
            <w:r w:rsidRPr="0078075E">
              <w:t>Hoe Nagy de dialoog van Buber als grondhouding van de contextueel hulpverlener benut.</w:t>
            </w:r>
          </w:p>
        </w:tc>
        <w:tc>
          <w:tcPr>
            <w:tcW w:w="5527" w:type="dxa"/>
          </w:tcPr>
          <w:p w:rsidR="00817C8C" w:rsidRPr="0078075E" w:rsidRDefault="00817C8C" w:rsidP="00817C8C">
            <w:pPr>
              <w:pStyle w:val="Geenafstand"/>
            </w:pPr>
            <w:r w:rsidRPr="0078075E">
              <w:t>Tussen geven en nemen hfst. 3 en 7</w:t>
            </w:r>
          </w:p>
          <w:p w:rsidR="00817C8C" w:rsidRPr="0078075E" w:rsidRDefault="00817C8C" w:rsidP="00817C8C">
            <w:pPr>
              <w:pStyle w:val="Geenafstand"/>
            </w:pPr>
            <w:r w:rsidRPr="0078075E">
              <w:t>Leren over leven in loyaliteit hfst. 2 en 3</w:t>
            </w:r>
          </w:p>
        </w:tc>
      </w:tr>
      <w:tr w:rsidR="00817C8C" w:rsidRPr="0078075E" w:rsidTr="007B3294">
        <w:tc>
          <w:tcPr>
            <w:tcW w:w="2695" w:type="dxa"/>
            <w:shd w:val="clear" w:color="auto" w:fill="F7CAAC" w:themeFill="accent2" w:themeFillTint="66"/>
          </w:tcPr>
          <w:p w:rsidR="00817C8C" w:rsidRPr="0078075E" w:rsidRDefault="00817C8C" w:rsidP="00817C8C">
            <w:pPr>
              <w:pStyle w:val="Geenafstand"/>
            </w:pPr>
            <w:r w:rsidRPr="0078075E">
              <w:t>Intervisie 3de</w:t>
            </w:r>
          </w:p>
        </w:tc>
        <w:tc>
          <w:tcPr>
            <w:tcW w:w="5240" w:type="dxa"/>
            <w:shd w:val="clear" w:color="auto" w:fill="auto"/>
          </w:tcPr>
          <w:p w:rsidR="00817C8C" w:rsidRPr="0078075E" w:rsidRDefault="00817C8C" w:rsidP="00817C8C">
            <w:pPr>
              <w:pStyle w:val="Geenafstand"/>
            </w:pPr>
            <w:r w:rsidRPr="0078075E">
              <w:t>Welke dialogische actie heb je gezet in jouw gezin van herkomst?</w:t>
            </w:r>
          </w:p>
        </w:tc>
        <w:tc>
          <w:tcPr>
            <w:tcW w:w="5527" w:type="dxa"/>
            <w:shd w:val="clear" w:color="auto" w:fill="auto"/>
          </w:tcPr>
          <w:p w:rsidR="00817C8C" w:rsidRPr="0078075E" w:rsidRDefault="00817C8C" w:rsidP="00817C8C">
            <w:pPr>
              <w:pStyle w:val="Geenafstand"/>
            </w:pPr>
            <w:r w:rsidRPr="0078075E">
              <w:t>Tussen geven en nemen hfst. 6 en 7</w:t>
            </w:r>
          </w:p>
        </w:tc>
      </w:tr>
      <w:tr w:rsidR="00817C8C" w:rsidRPr="0078075E" w:rsidTr="007B3294">
        <w:tc>
          <w:tcPr>
            <w:tcW w:w="2695" w:type="dxa"/>
            <w:shd w:val="clear" w:color="auto" w:fill="FFD966" w:themeFill="accent4" w:themeFillTint="99"/>
          </w:tcPr>
          <w:p w:rsidR="00817C8C" w:rsidRPr="0078075E" w:rsidRDefault="00817C8C" w:rsidP="00817C8C">
            <w:pPr>
              <w:pStyle w:val="Geenafstand"/>
            </w:pPr>
            <w:r w:rsidRPr="0078075E">
              <w:t>Zomervakantie</w:t>
            </w:r>
          </w:p>
        </w:tc>
        <w:tc>
          <w:tcPr>
            <w:tcW w:w="5240" w:type="dxa"/>
            <w:shd w:val="clear" w:color="auto" w:fill="FFD966" w:themeFill="accent4" w:themeFillTint="99"/>
          </w:tcPr>
          <w:p w:rsidR="00817C8C" w:rsidRPr="0078075E" w:rsidRDefault="00817C8C" w:rsidP="00817C8C">
            <w:pPr>
              <w:pStyle w:val="Geenafstand"/>
            </w:pPr>
          </w:p>
        </w:tc>
        <w:tc>
          <w:tcPr>
            <w:tcW w:w="5527" w:type="dxa"/>
            <w:shd w:val="clear" w:color="auto" w:fill="FFD966" w:themeFill="accent4" w:themeFillTint="99"/>
          </w:tcPr>
          <w:p w:rsidR="00817C8C" w:rsidRPr="0078075E" w:rsidRDefault="00817C8C" w:rsidP="00817C8C">
            <w:pPr>
              <w:pStyle w:val="Geenafstand"/>
            </w:pPr>
          </w:p>
        </w:tc>
      </w:tr>
      <w:tr w:rsidR="00817C8C" w:rsidRPr="0078075E" w:rsidTr="007B3294">
        <w:trPr>
          <w:trHeight w:val="292"/>
        </w:trPr>
        <w:tc>
          <w:tcPr>
            <w:tcW w:w="2695" w:type="dxa"/>
            <w:shd w:val="clear" w:color="auto" w:fill="FFD966" w:themeFill="accent4" w:themeFillTint="99"/>
          </w:tcPr>
          <w:p w:rsidR="00817C8C" w:rsidRPr="0078075E" w:rsidRDefault="00817C8C" w:rsidP="00817C8C">
            <w:pPr>
              <w:pStyle w:val="Geenafstand"/>
            </w:pPr>
            <w:r w:rsidRPr="0078075E">
              <w:t>Zomervakantie</w:t>
            </w:r>
          </w:p>
        </w:tc>
        <w:tc>
          <w:tcPr>
            <w:tcW w:w="5240" w:type="dxa"/>
            <w:shd w:val="clear" w:color="auto" w:fill="FFD966" w:themeFill="accent4" w:themeFillTint="99"/>
          </w:tcPr>
          <w:p w:rsidR="00817C8C" w:rsidRPr="0078075E" w:rsidRDefault="00817C8C" w:rsidP="00817C8C">
            <w:pPr>
              <w:pStyle w:val="Geenafstand"/>
            </w:pPr>
          </w:p>
        </w:tc>
        <w:tc>
          <w:tcPr>
            <w:tcW w:w="5527" w:type="dxa"/>
            <w:shd w:val="clear" w:color="auto" w:fill="FFD966" w:themeFill="accent4" w:themeFillTint="99"/>
          </w:tcPr>
          <w:p w:rsidR="00817C8C" w:rsidRPr="0078075E" w:rsidRDefault="00817C8C" w:rsidP="00817C8C">
            <w:pPr>
              <w:pStyle w:val="Geenafstand"/>
            </w:pPr>
          </w:p>
        </w:tc>
      </w:tr>
      <w:tr w:rsidR="00817C8C" w:rsidRPr="0078075E" w:rsidTr="007B3294">
        <w:tc>
          <w:tcPr>
            <w:tcW w:w="2695" w:type="dxa"/>
            <w:shd w:val="clear" w:color="auto" w:fill="FFFF00"/>
          </w:tcPr>
          <w:p w:rsidR="00817C8C" w:rsidRPr="0078075E" w:rsidRDefault="00817C8C" w:rsidP="00817C8C">
            <w:pPr>
              <w:pStyle w:val="Geenafstand"/>
            </w:pPr>
            <w:r w:rsidRPr="0078075E">
              <w:t>Methodiek 9</w:t>
            </w:r>
          </w:p>
          <w:p w:rsidR="00817C8C" w:rsidRPr="0078075E" w:rsidRDefault="00817C8C" w:rsidP="00817C8C">
            <w:pPr>
              <w:pStyle w:val="Geenafstand"/>
            </w:pPr>
            <w:r w:rsidRPr="0078075E">
              <w:rPr>
                <w:b/>
                <w:highlight w:val="cyan"/>
              </w:rPr>
              <w:t>Toets vragen krijg je op 23 oktober per mail</w:t>
            </w:r>
            <w:r w:rsidRPr="0078075E">
              <w:rPr>
                <w:highlight w:val="cyan"/>
              </w:rPr>
              <w:t>.</w:t>
            </w:r>
          </w:p>
          <w:p w:rsidR="00817C8C" w:rsidRPr="0078075E" w:rsidRDefault="00817C8C" w:rsidP="00817C8C">
            <w:pPr>
              <w:pStyle w:val="Geenafstand"/>
            </w:pPr>
          </w:p>
          <w:p w:rsidR="00817C8C" w:rsidRPr="0078075E" w:rsidRDefault="00817C8C" w:rsidP="00817C8C">
            <w:pPr>
              <w:pStyle w:val="Geenafstand"/>
              <w:rPr>
                <w:b/>
                <w:highlight w:val="cyan"/>
              </w:rPr>
            </w:pPr>
            <w:r w:rsidRPr="0078075E">
              <w:rPr>
                <w:b/>
                <w:highlight w:val="cyan"/>
              </w:rPr>
              <w:t>Toetsopdracht moet je op</w:t>
            </w:r>
          </w:p>
          <w:p w:rsidR="00817C8C" w:rsidRPr="0078075E" w:rsidRDefault="00817C8C" w:rsidP="00817C8C">
            <w:pPr>
              <w:pStyle w:val="Geenafstand"/>
            </w:pPr>
            <w:r w:rsidRPr="0078075E">
              <w:rPr>
                <w:b/>
                <w:highlight w:val="cyan"/>
              </w:rPr>
              <w:t>16 november inleveren.</w:t>
            </w:r>
          </w:p>
        </w:tc>
        <w:tc>
          <w:tcPr>
            <w:tcW w:w="5240" w:type="dxa"/>
            <w:shd w:val="clear" w:color="auto" w:fill="auto"/>
          </w:tcPr>
          <w:p w:rsidR="00817C8C" w:rsidRDefault="00817C8C" w:rsidP="00817C8C">
            <w:pPr>
              <w:pStyle w:val="Geenafstand"/>
            </w:pPr>
            <w:r w:rsidRPr="00817C8C">
              <w:rPr>
                <w:b/>
              </w:rPr>
              <w:t>Het dialogisch proces</w:t>
            </w:r>
            <w:r w:rsidRPr="0078075E">
              <w:t xml:space="preserve"> activeren middels de grondhouding van</w:t>
            </w:r>
          </w:p>
          <w:p w:rsidR="00817C8C" w:rsidRPr="00817C8C" w:rsidRDefault="00817C8C" w:rsidP="00817C8C">
            <w:pPr>
              <w:pStyle w:val="Geenafstand"/>
            </w:pPr>
            <w:r w:rsidRPr="00817C8C">
              <w:rPr>
                <w:b/>
              </w:rPr>
              <w:t>de veelzijdig gerichte partijdigheid.</w:t>
            </w:r>
          </w:p>
          <w:p w:rsidR="00817C8C" w:rsidRPr="0078075E" w:rsidRDefault="00817C8C" w:rsidP="00817C8C">
            <w:pPr>
              <w:pStyle w:val="Geenafstand"/>
              <w:rPr>
                <w:highlight w:val="yellow"/>
              </w:rPr>
            </w:pPr>
            <w:r w:rsidRPr="0078075E">
              <w:rPr>
                <w:highlight w:val="yellow"/>
              </w:rPr>
              <w:t>Uitleg supervisie</w:t>
            </w:r>
          </w:p>
          <w:p w:rsidR="00817C8C" w:rsidRDefault="00817C8C" w:rsidP="00817C8C">
            <w:pPr>
              <w:pStyle w:val="Geenafstand"/>
              <w:rPr>
                <w:highlight w:val="yellow"/>
              </w:rPr>
            </w:pPr>
            <w:r>
              <w:rPr>
                <w:highlight w:val="yellow"/>
              </w:rPr>
              <w:t>Uitleg casusinbreng.</w:t>
            </w:r>
          </w:p>
          <w:p w:rsidR="00817C8C" w:rsidRDefault="00817C8C" w:rsidP="00817C8C">
            <w:pPr>
              <w:pStyle w:val="Geenafstand"/>
              <w:rPr>
                <w:highlight w:val="yellow"/>
              </w:rPr>
            </w:pPr>
            <w:r>
              <w:rPr>
                <w:highlight w:val="yellow"/>
              </w:rPr>
              <w:t>Uitleg het format van de reflectieverslagen</w:t>
            </w:r>
          </w:p>
          <w:p w:rsidR="00817C8C" w:rsidRPr="0078075E" w:rsidRDefault="00817C8C" w:rsidP="00817C8C">
            <w:pPr>
              <w:pStyle w:val="Geenafstand"/>
            </w:pPr>
            <w:r>
              <w:rPr>
                <w:highlight w:val="yellow"/>
              </w:rPr>
              <w:t>Format</w:t>
            </w:r>
            <w:r w:rsidRPr="0078075E">
              <w:rPr>
                <w:highlight w:val="yellow"/>
              </w:rPr>
              <w:t xml:space="preserve"> eindversla</w:t>
            </w:r>
            <w:r>
              <w:rPr>
                <w:highlight w:val="yellow"/>
              </w:rPr>
              <w:t>g van de supervisie</w:t>
            </w:r>
            <w:r>
              <w:t>.</w:t>
            </w:r>
          </w:p>
        </w:tc>
        <w:tc>
          <w:tcPr>
            <w:tcW w:w="5527" w:type="dxa"/>
            <w:shd w:val="clear" w:color="auto" w:fill="auto"/>
          </w:tcPr>
          <w:p w:rsidR="00817C8C" w:rsidRPr="0078075E" w:rsidRDefault="00817C8C" w:rsidP="00817C8C">
            <w:pPr>
              <w:pStyle w:val="Geenafstand"/>
            </w:pPr>
            <w:r w:rsidRPr="0078075E">
              <w:t>Tussen geven en nemen hoofdstuk 6 en 16</w:t>
            </w:r>
          </w:p>
          <w:p w:rsidR="00817C8C" w:rsidRPr="0078075E" w:rsidRDefault="00817C8C" w:rsidP="00817C8C">
            <w:pPr>
              <w:pStyle w:val="Geenafstand"/>
            </w:pPr>
            <w:r w:rsidRPr="0078075E">
              <w:t>Leren over leven in loyaliteit hoofdstuk 1 blz</w:t>
            </w:r>
            <w:r>
              <w:t>.</w:t>
            </w:r>
            <w:r w:rsidRPr="0078075E">
              <w:t xml:space="preserve"> 29 t/m 34 </w:t>
            </w:r>
          </w:p>
          <w:p w:rsidR="00817C8C" w:rsidRDefault="00817C8C" w:rsidP="00817C8C">
            <w:pPr>
              <w:pStyle w:val="Geenafstand"/>
              <w:rPr>
                <w:b/>
              </w:rPr>
            </w:pPr>
          </w:p>
          <w:p w:rsidR="00817C8C" w:rsidRDefault="00817C8C" w:rsidP="00817C8C">
            <w:pPr>
              <w:pStyle w:val="Geenafstand"/>
              <w:rPr>
                <w:b/>
              </w:rPr>
            </w:pPr>
          </w:p>
          <w:p w:rsidR="00817C8C" w:rsidRPr="0078075E" w:rsidRDefault="00817C8C" w:rsidP="00817C8C">
            <w:pPr>
              <w:pStyle w:val="Geenafstand"/>
            </w:pPr>
          </w:p>
        </w:tc>
      </w:tr>
      <w:tr w:rsidR="00817C8C" w:rsidRPr="0078075E" w:rsidTr="007B3294">
        <w:tc>
          <w:tcPr>
            <w:tcW w:w="2695" w:type="dxa"/>
            <w:shd w:val="clear" w:color="auto" w:fill="auto"/>
          </w:tcPr>
          <w:p w:rsidR="00817C8C" w:rsidRPr="0078075E" w:rsidRDefault="00817C8C" w:rsidP="00817C8C">
            <w:pPr>
              <w:pStyle w:val="Geenafstand"/>
            </w:pPr>
          </w:p>
        </w:tc>
        <w:tc>
          <w:tcPr>
            <w:tcW w:w="5240" w:type="dxa"/>
            <w:shd w:val="clear" w:color="auto" w:fill="auto"/>
          </w:tcPr>
          <w:p w:rsidR="00817C8C" w:rsidRPr="00817C8C" w:rsidRDefault="00817C8C" w:rsidP="00817C8C">
            <w:pPr>
              <w:pStyle w:val="Geenafstand"/>
              <w:rPr>
                <w:b/>
              </w:rPr>
            </w:pPr>
          </w:p>
        </w:tc>
        <w:tc>
          <w:tcPr>
            <w:tcW w:w="5527" w:type="dxa"/>
            <w:shd w:val="clear" w:color="auto" w:fill="auto"/>
          </w:tcPr>
          <w:p w:rsidR="00817C8C" w:rsidRPr="0078075E" w:rsidRDefault="00817C8C" w:rsidP="00817C8C">
            <w:pPr>
              <w:pStyle w:val="Geenafstand"/>
            </w:pPr>
          </w:p>
        </w:tc>
      </w:tr>
      <w:tr w:rsidR="00817C8C" w:rsidRPr="0078075E" w:rsidTr="007B3294">
        <w:tc>
          <w:tcPr>
            <w:tcW w:w="2695" w:type="dxa"/>
            <w:shd w:val="clear" w:color="auto" w:fill="F7CAAC" w:themeFill="accent2" w:themeFillTint="66"/>
          </w:tcPr>
          <w:p w:rsidR="00817C8C" w:rsidRPr="0078075E" w:rsidRDefault="00817C8C" w:rsidP="00817C8C">
            <w:pPr>
              <w:pStyle w:val="Geenafstand"/>
            </w:pPr>
            <w:r w:rsidRPr="0078075E">
              <w:t>Intervisie 4</w:t>
            </w:r>
          </w:p>
        </w:tc>
        <w:tc>
          <w:tcPr>
            <w:tcW w:w="5240" w:type="dxa"/>
            <w:shd w:val="clear" w:color="auto" w:fill="FFFFFF" w:themeFill="background1"/>
          </w:tcPr>
          <w:p w:rsidR="00817C8C" w:rsidRPr="0078075E" w:rsidRDefault="00817C8C" w:rsidP="00817C8C">
            <w:pPr>
              <w:pStyle w:val="Geenafstand"/>
            </w:pPr>
            <w:r w:rsidRPr="0078075E">
              <w:rPr>
                <w:highlight w:val="yellow"/>
              </w:rPr>
              <w:t>Voorbereiden supervisie.</w:t>
            </w:r>
          </w:p>
          <w:p w:rsidR="00817C8C" w:rsidRDefault="00817C8C" w:rsidP="00817C8C">
            <w:pPr>
              <w:pStyle w:val="Geenafstand"/>
            </w:pPr>
            <w:r w:rsidRPr="0078075E">
              <w:t>Het thema uit de 4</w:t>
            </w:r>
            <w:r w:rsidRPr="0078075E">
              <w:rPr>
                <w:vertAlign w:val="superscript"/>
              </w:rPr>
              <w:t>de</w:t>
            </w:r>
            <w:r w:rsidRPr="0078075E">
              <w:t xml:space="preserve"> dimensie van de casus verbinden met dit thema uit de relationeel ethische dimensie met jouw gezin van herkomst.</w:t>
            </w:r>
          </w:p>
          <w:p w:rsidR="00AA18C8" w:rsidRDefault="00AA18C8" w:rsidP="00817C8C">
            <w:pPr>
              <w:pStyle w:val="Geenafstand"/>
            </w:pPr>
          </w:p>
          <w:p w:rsidR="00AA18C8" w:rsidRDefault="00AA18C8" w:rsidP="00817C8C">
            <w:pPr>
              <w:pStyle w:val="Geenafstand"/>
            </w:pPr>
          </w:p>
          <w:p w:rsidR="00817C8C" w:rsidRPr="0078075E" w:rsidRDefault="00817C8C" w:rsidP="00817C8C">
            <w:pPr>
              <w:pStyle w:val="Geenafstand"/>
            </w:pPr>
          </w:p>
        </w:tc>
        <w:tc>
          <w:tcPr>
            <w:tcW w:w="5527" w:type="dxa"/>
            <w:shd w:val="clear" w:color="auto" w:fill="FFFFFF" w:themeFill="background1"/>
          </w:tcPr>
          <w:p w:rsidR="00817C8C" w:rsidRPr="0078075E" w:rsidRDefault="00817C8C" w:rsidP="00817C8C">
            <w:pPr>
              <w:pStyle w:val="Geenafstand"/>
            </w:pPr>
            <w:r w:rsidRPr="0078075E">
              <w:lastRenderedPageBreak/>
              <w:t xml:space="preserve">Tussen geven en nemen hoofdstuk 6, 7 en 16 </w:t>
            </w:r>
          </w:p>
        </w:tc>
      </w:tr>
      <w:tr w:rsidR="00817C8C" w:rsidRPr="0078075E" w:rsidTr="007B3294">
        <w:tc>
          <w:tcPr>
            <w:tcW w:w="2695" w:type="dxa"/>
            <w:shd w:val="clear" w:color="auto" w:fill="00B0F0"/>
          </w:tcPr>
          <w:p w:rsidR="00817C8C" w:rsidRPr="0078075E" w:rsidRDefault="00817C8C" w:rsidP="00817C8C">
            <w:pPr>
              <w:pStyle w:val="Geenafstand"/>
            </w:pPr>
            <w:r w:rsidRPr="0078075E">
              <w:t xml:space="preserve"> Grondbeginselen</w:t>
            </w:r>
            <w:r w:rsidR="00AA18C8">
              <w:t xml:space="preserve"> 1</w:t>
            </w:r>
            <w:r w:rsidR="00AA18C8" w:rsidRPr="00AA18C8">
              <w:rPr>
                <w:vertAlign w:val="superscript"/>
              </w:rPr>
              <w:t>ste</w:t>
            </w:r>
            <w:r w:rsidR="00AA18C8">
              <w:t xml:space="preserve"> jaar</w:t>
            </w:r>
          </w:p>
        </w:tc>
        <w:tc>
          <w:tcPr>
            <w:tcW w:w="5240" w:type="dxa"/>
            <w:shd w:val="clear" w:color="auto" w:fill="00B0F0"/>
          </w:tcPr>
          <w:p w:rsidR="00817C8C" w:rsidRPr="0078075E" w:rsidRDefault="00817C8C" w:rsidP="00817C8C">
            <w:pPr>
              <w:pStyle w:val="Geenafstand"/>
            </w:pPr>
            <w:r w:rsidRPr="0078075E">
              <w:t>Lesinhoud</w:t>
            </w:r>
          </w:p>
        </w:tc>
        <w:tc>
          <w:tcPr>
            <w:tcW w:w="5527" w:type="dxa"/>
            <w:shd w:val="clear" w:color="auto" w:fill="00B0F0"/>
          </w:tcPr>
          <w:p w:rsidR="00817C8C" w:rsidRPr="0078075E" w:rsidRDefault="00817C8C" w:rsidP="00817C8C">
            <w:pPr>
              <w:pStyle w:val="Geenafstand"/>
            </w:pPr>
            <w:r w:rsidRPr="0078075E">
              <w:t>Literatuur</w:t>
            </w:r>
          </w:p>
        </w:tc>
      </w:tr>
      <w:tr w:rsidR="00817C8C" w:rsidRPr="0078075E" w:rsidTr="007B3294">
        <w:tc>
          <w:tcPr>
            <w:tcW w:w="2695" w:type="dxa"/>
            <w:shd w:val="clear" w:color="auto" w:fill="FF99FF"/>
          </w:tcPr>
          <w:p w:rsidR="00817C8C" w:rsidRDefault="00817C8C" w:rsidP="00817C8C">
            <w:pPr>
              <w:pStyle w:val="Geenafstand"/>
              <w:rPr>
                <w:b/>
              </w:rPr>
            </w:pPr>
            <w:r w:rsidRPr="00C56634">
              <w:rPr>
                <w:b/>
              </w:rPr>
              <w:t>Supervisie 1</w:t>
            </w:r>
            <w:r w:rsidR="00C56634" w:rsidRPr="00C56634">
              <w:rPr>
                <w:b/>
              </w:rPr>
              <w:t xml:space="preserve"> en 2</w:t>
            </w:r>
          </w:p>
          <w:p w:rsidR="00AA18C8" w:rsidRDefault="00AA18C8" w:rsidP="00817C8C">
            <w:pPr>
              <w:pStyle w:val="Geenafstand"/>
              <w:rPr>
                <w:b/>
              </w:rPr>
            </w:pPr>
          </w:p>
          <w:p w:rsidR="00AA18C8" w:rsidRPr="00C56634" w:rsidRDefault="00AA18C8" w:rsidP="00817C8C">
            <w:pPr>
              <w:pStyle w:val="Geenafstand"/>
              <w:rPr>
                <w:b/>
              </w:rPr>
            </w:pPr>
            <w:r>
              <w:rPr>
                <w:b/>
              </w:rPr>
              <w:t>100% aanwezigheid.</w:t>
            </w:r>
            <w:bookmarkStart w:id="0" w:name="_GoBack"/>
            <w:bookmarkEnd w:id="0"/>
          </w:p>
          <w:p w:rsidR="007B3294" w:rsidRPr="00C56634" w:rsidRDefault="007B3294" w:rsidP="00817C8C">
            <w:pPr>
              <w:pStyle w:val="Geenafstand"/>
              <w:rPr>
                <w:b/>
              </w:rPr>
            </w:pPr>
          </w:p>
        </w:tc>
        <w:tc>
          <w:tcPr>
            <w:tcW w:w="5240" w:type="dxa"/>
            <w:shd w:val="clear" w:color="auto" w:fill="FFFFFF" w:themeFill="background1"/>
          </w:tcPr>
          <w:p w:rsidR="00817C8C" w:rsidRPr="0078075E" w:rsidRDefault="00817C8C" w:rsidP="00817C8C">
            <w:pPr>
              <w:pStyle w:val="Geenafstand"/>
            </w:pPr>
            <w:r w:rsidRPr="0078075E">
              <w:t>Beschrijf een casus in de 4 dimensies.</w:t>
            </w:r>
          </w:p>
          <w:p w:rsidR="00817C8C" w:rsidRPr="0078075E" w:rsidRDefault="00817C8C" w:rsidP="00817C8C">
            <w:pPr>
              <w:pStyle w:val="Geenafstand"/>
            </w:pPr>
            <w:r w:rsidRPr="0078075E">
              <w:t>Maak hypotheses in de 1</w:t>
            </w:r>
            <w:r w:rsidRPr="0078075E">
              <w:rPr>
                <w:vertAlign w:val="superscript"/>
              </w:rPr>
              <w:t>ste</w:t>
            </w:r>
            <w:r w:rsidRPr="0078075E">
              <w:t>, de 2</w:t>
            </w:r>
            <w:r w:rsidRPr="0078075E">
              <w:rPr>
                <w:vertAlign w:val="superscript"/>
              </w:rPr>
              <w:t xml:space="preserve">de </w:t>
            </w:r>
            <w:r w:rsidRPr="0078075E">
              <w:t>,3de en de 4</w:t>
            </w:r>
            <w:r w:rsidRPr="0078075E">
              <w:rPr>
                <w:vertAlign w:val="superscript"/>
              </w:rPr>
              <w:t>de</w:t>
            </w:r>
            <w:r w:rsidRPr="0078075E">
              <w:t xml:space="preserve"> dimensie.</w:t>
            </w:r>
          </w:p>
          <w:p w:rsidR="00817C8C" w:rsidRPr="0078075E" w:rsidRDefault="00817C8C" w:rsidP="00817C8C">
            <w:pPr>
              <w:pStyle w:val="Geenafstand"/>
            </w:pPr>
            <w:r w:rsidRPr="0078075E">
              <w:t>Wat geven deze vooronderstellingen aan als indicatoren op de 4</w:t>
            </w:r>
            <w:r w:rsidRPr="0078075E">
              <w:rPr>
                <w:vertAlign w:val="superscript"/>
              </w:rPr>
              <w:t>de</w:t>
            </w:r>
            <w:r w:rsidRPr="0078075E">
              <w:t xml:space="preserve"> dimensie. In welke relatie is volgens jou de balans van geven en nemen uit balans.</w:t>
            </w:r>
          </w:p>
          <w:p w:rsidR="00817C8C" w:rsidRPr="0078075E" w:rsidRDefault="00817C8C" w:rsidP="00817C8C">
            <w:pPr>
              <w:pStyle w:val="Geenafstand"/>
            </w:pPr>
            <w:r w:rsidRPr="0078075E">
              <w:t>Waar zijn nog resten van vertrouwen?</w:t>
            </w:r>
          </w:p>
          <w:p w:rsidR="00817C8C" w:rsidRPr="0078075E" w:rsidRDefault="00817C8C" w:rsidP="00817C8C">
            <w:pPr>
              <w:pStyle w:val="Geenafstand"/>
            </w:pPr>
            <w:r w:rsidRPr="0078075E">
              <w:t xml:space="preserve">Welke investeringen worden niet gezien? </w:t>
            </w:r>
            <w:r>
              <w:rPr>
                <w:highlight w:val="cyan"/>
              </w:rPr>
              <w:t>Max 4</w:t>
            </w:r>
            <w:r w:rsidRPr="0078075E">
              <w:rPr>
                <w:highlight w:val="cyan"/>
              </w:rPr>
              <w:t xml:space="preserve"> A4</w:t>
            </w:r>
          </w:p>
          <w:p w:rsidR="00817C8C" w:rsidRPr="0078075E" w:rsidRDefault="00817C8C" w:rsidP="00817C8C">
            <w:pPr>
              <w:pStyle w:val="Geenafstand"/>
            </w:pPr>
          </w:p>
        </w:tc>
        <w:tc>
          <w:tcPr>
            <w:tcW w:w="5527" w:type="dxa"/>
            <w:shd w:val="clear" w:color="auto" w:fill="FFFFFF" w:themeFill="background1"/>
          </w:tcPr>
          <w:p w:rsidR="00817C8C" w:rsidRPr="0078075E" w:rsidRDefault="00817C8C" w:rsidP="00817C8C">
            <w:pPr>
              <w:pStyle w:val="Geenafstand"/>
            </w:pPr>
            <w:r w:rsidRPr="0078075E">
              <w:t>Tussen geven en nemen hoofdstuk 6 en 16 staan centraal de gehele supervisieperiode.</w:t>
            </w:r>
          </w:p>
          <w:p w:rsidR="00817C8C" w:rsidRPr="0078075E" w:rsidRDefault="00817C8C" w:rsidP="00817C8C">
            <w:pPr>
              <w:pStyle w:val="Geenafstand"/>
            </w:pPr>
          </w:p>
          <w:p w:rsidR="00817C8C" w:rsidRPr="0078075E" w:rsidRDefault="00817C8C" w:rsidP="00817C8C">
            <w:pPr>
              <w:pStyle w:val="Geenafstand"/>
            </w:pPr>
            <w:r w:rsidRPr="0078075E">
              <w:t>Het thema uit de 4</w:t>
            </w:r>
            <w:r w:rsidRPr="0078075E">
              <w:rPr>
                <w:vertAlign w:val="superscript"/>
              </w:rPr>
              <w:t>de</w:t>
            </w:r>
            <w:r w:rsidRPr="0078075E">
              <w:t xml:space="preserve"> dimensie van de casus verbinden met dit thema uit de relationeel ethische dimensie met jouw gezin van herkomst.</w:t>
            </w:r>
          </w:p>
          <w:p w:rsidR="00817C8C" w:rsidRPr="0078075E" w:rsidRDefault="00817C8C" w:rsidP="00817C8C">
            <w:pPr>
              <w:pStyle w:val="Geenafstand"/>
            </w:pPr>
            <w:r w:rsidRPr="0078075E">
              <w:rPr>
                <w:highlight w:val="yellow"/>
              </w:rPr>
              <w:t>Van elke supervisie-dag maak je een reflectieverslag over je eigen ontwikkelingen in de grondhouding van de veelzijdig gerichte partijdigheid.</w:t>
            </w:r>
            <w:r w:rsidRPr="0078075E">
              <w:t xml:space="preserve">   </w:t>
            </w:r>
            <w:r w:rsidRPr="0078075E">
              <w:rPr>
                <w:highlight w:val="cyan"/>
              </w:rPr>
              <w:t>Max 1 A4</w:t>
            </w:r>
          </w:p>
        </w:tc>
      </w:tr>
      <w:tr w:rsidR="00817C8C" w:rsidRPr="0078075E" w:rsidTr="007B3294">
        <w:tc>
          <w:tcPr>
            <w:tcW w:w="2695" w:type="dxa"/>
            <w:shd w:val="clear" w:color="auto" w:fill="auto"/>
          </w:tcPr>
          <w:p w:rsidR="00817C8C" w:rsidRPr="0078075E" w:rsidRDefault="00817C8C" w:rsidP="00817C8C">
            <w:pPr>
              <w:pStyle w:val="Geenafstand"/>
            </w:pPr>
          </w:p>
        </w:tc>
        <w:tc>
          <w:tcPr>
            <w:tcW w:w="5240" w:type="dxa"/>
            <w:shd w:val="clear" w:color="auto" w:fill="auto"/>
          </w:tcPr>
          <w:p w:rsidR="00817C8C" w:rsidRPr="0078075E" w:rsidRDefault="00817C8C" w:rsidP="00817C8C">
            <w:pPr>
              <w:pStyle w:val="Geenafstand"/>
            </w:pPr>
          </w:p>
        </w:tc>
        <w:tc>
          <w:tcPr>
            <w:tcW w:w="5527" w:type="dxa"/>
            <w:shd w:val="clear" w:color="auto" w:fill="auto"/>
          </w:tcPr>
          <w:p w:rsidR="00817C8C" w:rsidRPr="0078075E" w:rsidRDefault="00817C8C" w:rsidP="00817C8C">
            <w:pPr>
              <w:pStyle w:val="Geenafstand"/>
            </w:pPr>
          </w:p>
        </w:tc>
      </w:tr>
      <w:tr w:rsidR="00817C8C" w:rsidRPr="0078075E" w:rsidTr="007B3294">
        <w:tc>
          <w:tcPr>
            <w:tcW w:w="2695" w:type="dxa"/>
            <w:shd w:val="clear" w:color="auto" w:fill="FF99FF"/>
          </w:tcPr>
          <w:p w:rsidR="007B3294" w:rsidRPr="00C56634" w:rsidRDefault="00C56634" w:rsidP="00817C8C">
            <w:pPr>
              <w:pStyle w:val="Geenafstand"/>
              <w:rPr>
                <w:b/>
              </w:rPr>
            </w:pPr>
            <w:r w:rsidRPr="00C56634">
              <w:rPr>
                <w:b/>
              </w:rPr>
              <w:t>Supervisie 3 en 4</w:t>
            </w:r>
          </w:p>
        </w:tc>
        <w:tc>
          <w:tcPr>
            <w:tcW w:w="5240" w:type="dxa"/>
            <w:shd w:val="clear" w:color="auto" w:fill="FF99FF"/>
          </w:tcPr>
          <w:p w:rsidR="00817C8C" w:rsidRPr="0078075E" w:rsidRDefault="00817C8C" w:rsidP="00817C8C">
            <w:pPr>
              <w:pStyle w:val="Geenafstand"/>
            </w:pPr>
            <w:r w:rsidRPr="0078075E">
              <w:t>Zie supervisie 1</w:t>
            </w:r>
            <w:r w:rsidR="00C56634">
              <w:t xml:space="preserve"> en 2</w:t>
            </w:r>
          </w:p>
        </w:tc>
        <w:tc>
          <w:tcPr>
            <w:tcW w:w="5527" w:type="dxa"/>
            <w:shd w:val="clear" w:color="auto" w:fill="FF99FF"/>
          </w:tcPr>
          <w:p w:rsidR="00817C8C" w:rsidRPr="0078075E" w:rsidRDefault="00817C8C" w:rsidP="00817C8C">
            <w:pPr>
              <w:pStyle w:val="Geenafstand"/>
            </w:pPr>
            <w:r w:rsidRPr="0078075E">
              <w:t>Zie supervisie 1</w:t>
            </w:r>
            <w:r w:rsidR="00C56634">
              <w:t xml:space="preserve"> en 2</w:t>
            </w:r>
          </w:p>
        </w:tc>
      </w:tr>
      <w:tr w:rsidR="00817C8C" w:rsidRPr="0078075E" w:rsidTr="007B3294">
        <w:tc>
          <w:tcPr>
            <w:tcW w:w="2695" w:type="dxa"/>
            <w:shd w:val="clear" w:color="auto" w:fill="F7CAAC" w:themeFill="accent2" w:themeFillTint="66"/>
          </w:tcPr>
          <w:p w:rsidR="00817C8C" w:rsidRPr="0078075E" w:rsidRDefault="00817C8C" w:rsidP="00817C8C">
            <w:pPr>
              <w:pStyle w:val="Geenafstand"/>
            </w:pPr>
            <w:r w:rsidRPr="0078075E">
              <w:t>Intervisie 5</w:t>
            </w:r>
          </w:p>
        </w:tc>
        <w:tc>
          <w:tcPr>
            <w:tcW w:w="5240" w:type="dxa"/>
            <w:shd w:val="clear" w:color="auto" w:fill="FFFFFF" w:themeFill="background1"/>
          </w:tcPr>
          <w:p w:rsidR="00817C8C" w:rsidRPr="0078075E" w:rsidRDefault="00817C8C" w:rsidP="00817C8C">
            <w:pPr>
              <w:pStyle w:val="Geenafstand"/>
            </w:pPr>
            <w:r w:rsidRPr="0078075E">
              <w:rPr>
                <w:highlight w:val="yellow"/>
              </w:rPr>
              <w:t>Voorbereiden supervisie.</w:t>
            </w:r>
          </w:p>
          <w:p w:rsidR="00817C8C" w:rsidRDefault="00817C8C" w:rsidP="00817C8C">
            <w:pPr>
              <w:pStyle w:val="Geenafstand"/>
            </w:pPr>
            <w:r w:rsidRPr="0078075E">
              <w:t>Het thema uit de 4</w:t>
            </w:r>
            <w:r w:rsidRPr="0078075E">
              <w:rPr>
                <w:vertAlign w:val="superscript"/>
              </w:rPr>
              <w:t>de</w:t>
            </w:r>
            <w:r w:rsidRPr="0078075E">
              <w:t xml:space="preserve"> dimensie van de casus verbinden met dit thema uit de relationeel ethische dimensie met jouw gezin van herkomst.</w:t>
            </w:r>
          </w:p>
          <w:p w:rsidR="00817C8C" w:rsidRPr="0078075E" w:rsidRDefault="00817C8C" w:rsidP="00817C8C">
            <w:pPr>
              <w:pStyle w:val="Geenafstand"/>
            </w:pPr>
          </w:p>
        </w:tc>
        <w:tc>
          <w:tcPr>
            <w:tcW w:w="5527" w:type="dxa"/>
            <w:shd w:val="clear" w:color="auto" w:fill="FFFFFF" w:themeFill="background1"/>
          </w:tcPr>
          <w:p w:rsidR="00817C8C" w:rsidRPr="0078075E" w:rsidRDefault="00817C8C" w:rsidP="00817C8C">
            <w:pPr>
              <w:pStyle w:val="Geenafstand"/>
            </w:pPr>
            <w:r w:rsidRPr="0078075E">
              <w:t xml:space="preserve">Tussen geven en nemen hoofdstuk 6, 7 en 16 </w:t>
            </w:r>
          </w:p>
        </w:tc>
      </w:tr>
      <w:tr w:rsidR="007B3294" w:rsidRPr="0078075E" w:rsidTr="007B3294">
        <w:tc>
          <w:tcPr>
            <w:tcW w:w="2695" w:type="dxa"/>
            <w:tcBorders>
              <w:top w:val="single" w:sz="4" w:space="0" w:color="auto"/>
              <w:left w:val="single" w:sz="4" w:space="0" w:color="auto"/>
              <w:bottom w:val="single" w:sz="4" w:space="0" w:color="auto"/>
              <w:right w:val="single" w:sz="4" w:space="0" w:color="auto"/>
            </w:tcBorders>
            <w:shd w:val="clear" w:color="auto" w:fill="00B0F0"/>
          </w:tcPr>
          <w:p w:rsidR="007B3294" w:rsidRDefault="007B3294" w:rsidP="007B3294">
            <w:r w:rsidRPr="00041BAD">
              <w:t>Expertmeeting</w:t>
            </w:r>
          </w:p>
          <w:p w:rsidR="007B3294" w:rsidRDefault="007B3294" w:rsidP="007B3294">
            <w:r>
              <w:t>Extra lesdag</w:t>
            </w:r>
          </w:p>
          <w:p w:rsidR="007B3294" w:rsidRPr="00041BAD" w:rsidRDefault="007B3294" w:rsidP="007B3294">
            <w:r>
              <w:t>Facultatief.</w:t>
            </w:r>
          </w:p>
        </w:tc>
        <w:tc>
          <w:tcPr>
            <w:tcW w:w="5240" w:type="dxa"/>
            <w:tcBorders>
              <w:top w:val="single" w:sz="4" w:space="0" w:color="auto"/>
              <w:left w:val="single" w:sz="4" w:space="0" w:color="auto"/>
              <w:bottom w:val="single" w:sz="4" w:space="0" w:color="auto"/>
              <w:right w:val="single" w:sz="4" w:space="0" w:color="auto"/>
            </w:tcBorders>
            <w:shd w:val="clear" w:color="auto" w:fill="00B0F0"/>
          </w:tcPr>
          <w:p w:rsidR="007B3294" w:rsidRDefault="007B3294" w:rsidP="007B3294">
            <w:r>
              <w:t xml:space="preserve">2 demonstratie zittingen door een senior contextueel werker met een familie systeem. </w:t>
            </w:r>
          </w:p>
          <w:p w:rsidR="007B3294" w:rsidRPr="00041BAD" w:rsidRDefault="007B3294" w:rsidP="007B3294">
            <w:r>
              <w:t>De student maakt een contextuele analyse van de zittingen.</w:t>
            </w:r>
          </w:p>
        </w:tc>
        <w:tc>
          <w:tcPr>
            <w:tcW w:w="5527" w:type="dxa"/>
            <w:shd w:val="clear" w:color="auto" w:fill="00B0F0"/>
          </w:tcPr>
          <w:p w:rsidR="007B3294" w:rsidRPr="007B3294" w:rsidRDefault="007B3294" w:rsidP="007B3294">
            <w:pPr>
              <w:pStyle w:val="Geenafstand"/>
              <w:rPr>
                <w:sz w:val="24"/>
                <w:szCs w:val="24"/>
              </w:rPr>
            </w:pPr>
          </w:p>
        </w:tc>
      </w:tr>
      <w:tr w:rsidR="007B3294" w:rsidRPr="0078075E" w:rsidTr="007B3294">
        <w:tc>
          <w:tcPr>
            <w:tcW w:w="2695" w:type="dxa"/>
            <w:shd w:val="clear" w:color="auto" w:fill="FFD966" w:themeFill="accent4" w:themeFillTint="99"/>
          </w:tcPr>
          <w:p w:rsidR="007B3294" w:rsidRPr="0078075E" w:rsidRDefault="007B3294" w:rsidP="007B3294">
            <w:pPr>
              <w:pStyle w:val="Geenafstand"/>
            </w:pPr>
            <w:r w:rsidRPr="0078075E">
              <w:t>Herfstvakantie</w:t>
            </w:r>
          </w:p>
        </w:tc>
        <w:tc>
          <w:tcPr>
            <w:tcW w:w="5240" w:type="dxa"/>
            <w:shd w:val="clear" w:color="auto" w:fill="FFFFFF" w:themeFill="background1"/>
          </w:tcPr>
          <w:p w:rsidR="007B3294" w:rsidRPr="0078075E" w:rsidRDefault="007B3294" w:rsidP="007B3294">
            <w:pPr>
              <w:pStyle w:val="Geenafstand"/>
            </w:pPr>
            <w:r w:rsidRPr="0078075E">
              <w:t>Toets; schriftelijke toets opdracht krijg je toegestuurd via de mail.</w:t>
            </w:r>
          </w:p>
          <w:p w:rsidR="007B3294" w:rsidRPr="0078075E" w:rsidRDefault="007B3294" w:rsidP="007B3294">
            <w:pPr>
              <w:pStyle w:val="Geenafstand"/>
            </w:pPr>
          </w:p>
          <w:p w:rsidR="00AA18C8" w:rsidRDefault="007B3294" w:rsidP="007B3294">
            <w:pPr>
              <w:pStyle w:val="Geenafstand"/>
            </w:pPr>
            <w:r w:rsidRPr="0078075E">
              <w:rPr>
                <w:highlight w:val="yellow"/>
              </w:rPr>
              <w:t xml:space="preserve"> Je levert dit in bij de docent op 24 november 2 A4.</w:t>
            </w:r>
          </w:p>
          <w:p w:rsidR="00AA18C8" w:rsidRPr="0078075E" w:rsidRDefault="00AA18C8" w:rsidP="007B3294">
            <w:pPr>
              <w:pStyle w:val="Geenafstand"/>
            </w:pPr>
          </w:p>
          <w:p w:rsidR="007B3294" w:rsidRPr="0078075E" w:rsidRDefault="007B3294" w:rsidP="007B3294">
            <w:pPr>
              <w:pStyle w:val="Geenafstand"/>
            </w:pPr>
          </w:p>
          <w:p w:rsidR="007B3294" w:rsidRPr="0078075E" w:rsidRDefault="007B3294" w:rsidP="007B3294">
            <w:pPr>
              <w:pStyle w:val="Geenafstand"/>
            </w:pPr>
          </w:p>
        </w:tc>
        <w:tc>
          <w:tcPr>
            <w:tcW w:w="5527" w:type="dxa"/>
            <w:shd w:val="clear" w:color="auto" w:fill="FFFFFF" w:themeFill="background1"/>
          </w:tcPr>
          <w:p w:rsidR="007B3294" w:rsidRPr="0078075E" w:rsidRDefault="007B3294" w:rsidP="007B3294">
            <w:pPr>
              <w:pStyle w:val="Geenafstand"/>
            </w:pPr>
            <w:r w:rsidRPr="0078075E">
              <w:t>Schriftelijke toets opdracht:</w:t>
            </w:r>
          </w:p>
          <w:p w:rsidR="007B3294" w:rsidRPr="0078075E" w:rsidRDefault="007B3294" w:rsidP="007B3294">
            <w:pPr>
              <w:pStyle w:val="Geenafstand"/>
              <w:numPr>
                <w:ilvl w:val="0"/>
                <w:numId w:val="1"/>
              </w:numPr>
            </w:pPr>
            <w:r w:rsidRPr="0078075E">
              <w:t>Iedere student krijgt een relationeel ethisch thema en werkt deze uit volgens de opdracht.</w:t>
            </w:r>
          </w:p>
          <w:p w:rsidR="00AA18C8" w:rsidRDefault="007B3294" w:rsidP="007B3294">
            <w:pPr>
              <w:pStyle w:val="Geenafstand"/>
              <w:numPr>
                <w:ilvl w:val="0"/>
                <w:numId w:val="1"/>
              </w:numPr>
            </w:pPr>
            <w:r w:rsidRPr="0078075E">
              <w:t xml:space="preserve">Iedere student levert een paper in waarop de eigen ontwikkelingen van de grondhouding staan </w:t>
            </w:r>
          </w:p>
          <w:p w:rsidR="007B3294" w:rsidRPr="0078075E" w:rsidRDefault="007B3294" w:rsidP="00AA18C8">
            <w:pPr>
              <w:pStyle w:val="Geenafstand"/>
              <w:numPr>
                <w:ilvl w:val="0"/>
                <w:numId w:val="1"/>
              </w:numPr>
            </w:pPr>
            <w:r w:rsidRPr="0078075E">
              <w:t>en wat de doelen worden voor het 2</w:t>
            </w:r>
            <w:r w:rsidRPr="00AA18C8">
              <w:rPr>
                <w:vertAlign w:val="superscript"/>
              </w:rPr>
              <w:t>de</w:t>
            </w:r>
            <w:r w:rsidRPr="0078075E">
              <w:t xml:space="preserve"> leerjaar. </w:t>
            </w:r>
          </w:p>
        </w:tc>
      </w:tr>
      <w:tr w:rsidR="007B3294" w:rsidRPr="0078075E" w:rsidTr="003B79E1">
        <w:tc>
          <w:tcPr>
            <w:tcW w:w="2695" w:type="dxa"/>
            <w:shd w:val="clear" w:color="auto" w:fill="00B0F0"/>
          </w:tcPr>
          <w:p w:rsidR="007B3294" w:rsidRDefault="007B3294" w:rsidP="007B3294">
            <w:pPr>
              <w:pStyle w:val="Geenafstand"/>
            </w:pPr>
            <w:r w:rsidRPr="0078075E">
              <w:lastRenderedPageBreak/>
              <w:t xml:space="preserve"> Grondbeginselen</w:t>
            </w:r>
            <w:r w:rsidR="00AA18C8">
              <w:t xml:space="preserve"> 1</w:t>
            </w:r>
            <w:r w:rsidR="00AA18C8" w:rsidRPr="00AA18C8">
              <w:rPr>
                <w:vertAlign w:val="superscript"/>
              </w:rPr>
              <w:t>ste</w:t>
            </w:r>
            <w:r w:rsidR="00AA18C8">
              <w:t xml:space="preserve"> jaar</w:t>
            </w:r>
          </w:p>
          <w:p w:rsidR="00AA18C8" w:rsidRPr="0078075E" w:rsidRDefault="00AA18C8" w:rsidP="007B3294">
            <w:pPr>
              <w:pStyle w:val="Geenafstand"/>
            </w:pPr>
          </w:p>
        </w:tc>
        <w:tc>
          <w:tcPr>
            <w:tcW w:w="5240" w:type="dxa"/>
            <w:shd w:val="clear" w:color="auto" w:fill="00B0F0"/>
          </w:tcPr>
          <w:p w:rsidR="007B3294" w:rsidRPr="0078075E" w:rsidRDefault="007B3294" w:rsidP="007B3294">
            <w:pPr>
              <w:pStyle w:val="Geenafstand"/>
            </w:pPr>
            <w:r w:rsidRPr="0078075E">
              <w:t>Lesinhoud</w:t>
            </w:r>
          </w:p>
        </w:tc>
        <w:tc>
          <w:tcPr>
            <w:tcW w:w="5527" w:type="dxa"/>
            <w:shd w:val="clear" w:color="auto" w:fill="00B0F0"/>
          </w:tcPr>
          <w:p w:rsidR="007B3294" w:rsidRPr="0078075E" w:rsidRDefault="007B3294" w:rsidP="007B3294">
            <w:pPr>
              <w:pStyle w:val="Geenafstand"/>
            </w:pPr>
            <w:r w:rsidRPr="0078075E">
              <w:t>Literatuur</w:t>
            </w:r>
          </w:p>
        </w:tc>
      </w:tr>
      <w:tr w:rsidR="007B3294" w:rsidRPr="0078075E" w:rsidTr="00402268">
        <w:tc>
          <w:tcPr>
            <w:tcW w:w="2695" w:type="dxa"/>
            <w:shd w:val="clear" w:color="auto" w:fill="FF99FF"/>
          </w:tcPr>
          <w:p w:rsidR="007B3294" w:rsidRPr="00C56634" w:rsidRDefault="00C56634" w:rsidP="007B3294">
            <w:pPr>
              <w:pStyle w:val="Geenafstand"/>
              <w:rPr>
                <w:b/>
              </w:rPr>
            </w:pPr>
            <w:r w:rsidRPr="00C56634">
              <w:rPr>
                <w:b/>
              </w:rPr>
              <w:t>Supervisie 5 en 6</w:t>
            </w:r>
          </w:p>
          <w:p w:rsidR="007B3294" w:rsidRPr="00C56634" w:rsidRDefault="007B3294" w:rsidP="007B3294">
            <w:pPr>
              <w:pStyle w:val="Geenafstand"/>
              <w:rPr>
                <w:b/>
              </w:rPr>
            </w:pPr>
          </w:p>
        </w:tc>
        <w:tc>
          <w:tcPr>
            <w:tcW w:w="5240" w:type="dxa"/>
            <w:shd w:val="clear" w:color="auto" w:fill="FFFFFF" w:themeFill="background1"/>
          </w:tcPr>
          <w:p w:rsidR="007B3294" w:rsidRPr="0078075E" w:rsidRDefault="007B3294" w:rsidP="007B3294">
            <w:pPr>
              <w:pStyle w:val="Geenafstand"/>
            </w:pPr>
            <w:r w:rsidRPr="0078075E">
              <w:t>Beschrijf een casus in de 4 dimensies.</w:t>
            </w:r>
          </w:p>
          <w:p w:rsidR="007B3294" w:rsidRPr="0078075E" w:rsidRDefault="007B3294" w:rsidP="007B3294">
            <w:pPr>
              <w:pStyle w:val="Geenafstand"/>
            </w:pPr>
            <w:r w:rsidRPr="0078075E">
              <w:t>Maak hypotheses in de 1</w:t>
            </w:r>
            <w:r w:rsidRPr="0078075E">
              <w:rPr>
                <w:vertAlign w:val="superscript"/>
              </w:rPr>
              <w:t>ste</w:t>
            </w:r>
            <w:r w:rsidRPr="0078075E">
              <w:t>, de 2</w:t>
            </w:r>
            <w:r w:rsidRPr="0078075E">
              <w:rPr>
                <w:vertAlign w:val="superscript"/>
              </w:rPr>
              <w:t xml:space="preserve">de </w:t>
            </w:r>
            <w:r w:rsidRPr="0078075E">
              <w:t>,3de en de 4</w:t>
            </w:r>
            <w:r w:rsidRPr="0078075E">
              <w:rPr>
                <w:vertAlign w:val="superscript"/>
              </w:rPr>
              <w:t>de</w:t>
            </w:r>
            <w:r w:rsidRPr="0078075E">
              <w:t xml:space="preserve"> dimensie.</w:t>
            </w:r>
          </w:p>
          <w:p w:rsidR="007B3294" w:rsidRPr="0078075E" w:rsidRDefault="007B3294" w:rsidP="007B3294">
            <w:pPr>
              <w:pStyle w:val="Geenafstand"/>
            </w:pPr>
            <w:r w:rsidRPr="0078075E">
              <w:t>Wat geven deze vooronderstellingen aan als indicatoren op de 4</w:t>
            </w:r>
            <w:r w:rsidRPr="0078075E">
              <w:rPr>
                <w:vertAlign w:val="superscript"/>
              </w:rPr>
              <w:t>de</w:t>
            </w:r>
            <w:r w:rsidRPr="0078075E">
              <w:t xml:space="preserve"> dimensie. In welke relatie is volgens jou de balans van geven en nemen uit balans.</w:t>
            </w:r>
          </w:p>
          <w:p w:rsidR="007B3294" w:rsidRPr="0078075E" w:rsidRDefault="007B3294" w:rsidP="007B3294">
            <w:pPr>
              <w:pStyle w:val="Geenafstand"/>
            </w:pPr>
            <w:r w:rsidRPr="0078075E">
              <w:t>Waar zijn nog resten van vertrouwen?</w:t>
            </w:r>
          </w:p>
          <w:p w:rsidR="007B3294" w:rsidRPr="0078075E" w:rsidRDefault="007B3294" w:rsidP="007B3294">
            <w:pPr>
              <w:pStyle w:val="Geenafstand"/>
            </w:pPr>
            <w:r w:rsidRPr="0078075E">
              <w:t xml:space="preserve">Welke investeringen worden niet gezien? </w:t>
            </w:r>
            <w:r>
              <w:rPr>
                <w:highlight w:val="cyan"/>
              </w:rPr>
              <w:t>Max 4</w:t>
            </w:r>
            <w:r w:rsidRPr="0078075E">
              <w:rPr>
                <w:highlight w:val="cyan"/>
              </w:rPr>
              <w:t xml:space="preserve"> A4</w:t>
            </w:r>
          </w:p>
          <w:p w:rsidR="007B3294" w:rsidRPr="0078075E" w:rsidRDefault="007B3294" w:rsidP="007B3294">
            <w:pPr>
              <w:pStyle w:val="Geenafstand"/>
            </w:pPr>
          </w:p>
        </w:tc>
        <w:tc>
          <w:tcPr>
            <w:tcW w:w="5527" w:type="dxa"/>
            <w:shd w:val="clear" w:color="auto" w:fill="FFFFFF" w:themeFill="background1"/>
          </w:tcPr>
          <w:p w:rsidR="007B3294" w:rsidRPr="0078075E" w:rsidRDefault="007B3294" w:rsidP="007B3294">
            <w:pPr>
              <w:pStyle w:val="Geenafstand"/>
            </w:pPr>
            <w:r w:rsidRPr="0078075E">
              <w:t>Tussen geven en nemen hoofdstuk 6 en 16 staan centraal de gehele supervisieperiode.</w:t>
            </w:r>
          </w:p>
          <w:p w:rsidR="007B3294" w:rsidRPr="0078075E" w:rsidRDefault="007B3294" w:rsidP="007B3294">
            <w:pPr>
              <w:pStyle w:val="Geenafstand"/>
            </w:pPr>
          </w:p>
          <w:p w:rsidR="007B3294" w:rsidRPr="0078075E" w:rsidRDefault="007B3294" w:rsidP="007B3294">
            <w:pPr>
              <w:pStyle w:val="Geenafstand"/>
            </w:pPr>
            <w:r w:rsidRPr="0078075E">
              <w:t>Het thema uit de 4</w:t>
            </w:r>
            <w:r w:rsidRPr="0078075E">
              <w:rPr>
                <w:vertAlign w:val="superscript"/>
              </w:rPr>
              <w:t>de</w:t>
            </w:r>
            <w:r w:rsidRPr="0078075E">
              <w:t xml:space="preserve"> dimensie van de casus verbinden met dit thema uit de relationeel ethische dimensie met jouw gezin van herkomst.</w:t>
            </w:r>
          </w:p>
          <w:p w:rsidR="007B3294" w:rsidRPr="0078075E" w:rsidRDefault="00C56634" w:rsidP="007B3294">
            <w:pPr>
              <w:pStyle w:val="Geenafstand"/>
            </w:pPr>
            <w:r>
              <w:rPr>
                <w:highlight w:val="yellow"/>
              </w:rPr>
              <w:t xml:space="preserve">Maak </w:t>
            </w:r>
            <w:r w:rsidR="007B3294" w:rsidRPr="0078075E">
              <w:rPr>
                <w:highlight w:val="yellow"/>
              </w:rPr>
              <w:t>een reflectieverslag over je eigen ontwikkelingen in de grondhouding van de veelzijdig gerichte partijdigheid.</w:t>
            </w:r>
            <w:r w:rsidR="007B3294" w:rsidRPr="0078075E">
              <w:t xml:space="preserve">   </w:t>
            </w:r>
            <w:r w:rsidR="007B3294" w:rsidRPr="0078075E">
              <w:rPr>
                <w:highlight w:val="cyan"/>
              </w:rPr>
              <w:t>Max 1 A4</w:t>
            </w:r>
          </w:p>
        </w:tc>
      </w:tr>
      <w:tr w:rsidR="00C56634" w:rsidRPr="0078075E" w:rsidTr="00C56634">
        <w:tc>
          <w:tcPr>
            <w:tcW w:w="2695" w:type="dxa"/>
            <w:shd w:val="clear" w:color="auto" w:fill="FFFFFF" w:themeFill="background1"/>
          </w:tcPr>
          <w:p w:rsidR="00C56634" w:rsidRPr="00C56634" w:rsidRDefault="00C56634" w:rsidP="007B3294">
            <w:pPr>
              <w:pStyle w:val="Geenafstand"/>
              <w:rPr>
                <w:b/>
              </w:rPr>
            </w:pPr>
          </w:p>
        </w:tc>
        <w:tc>
          <w:tcPr>
            <w:tcW w:w="5240" w:type="dxa"/>
            <w:shd w:val="clear" w:color="auto" w:fill="FFFFFF" w:themeFill="background1"/>
          </w:tcPr>
          <w:p w:rsidR="00C56634" w:rsidRPr="0078075E" w:rsidRDefault="00C56634" w:rsidP="007B3294">
            <w:pPr>
              <w:pStyle w:val="Geenafstand"/>
            </w:pPr>
          </w:p>
        </w:tc>
        <w:tc>
          <w:tcPr>
            <w:tcW w:w="5527" w:type="dxa"/>
          </w:tcPr>
          <w:p w:rsidR="00C56634" w:rsidRPr="0078075E" w:rsidRDefault="00C56634" w:rsidP="007B3294">
            <w:pPr>
              <w:pStyle w:val="Geenafstand"/>
              <w:rPr>
                <w:b/>
                <w:highlight w:val="yellow"/>
              </w:rPr>
            </w:pPr>
          </w:p>
        </w:tc>
      </w:tr>
      <w:tr w:rsidR="007B3294" w:rsidRPr="0078075E" w:rsidTr="007B3294">
        <w:tc>
          <w:tcPr>
            <w:tcW w:w="2695" w:type="dxa"/>
            <w:shd w:val="clear" w:color="auto" w:fill="FF99FF"/>
          </w:tcPr>
          <w:p w:rsidR="007B3294" w:rsidRPr="00C56634" w:rsidRDefault="007B3294" w:rsidP="007B3294">
            <w:pPr>
              <w:pStyle w:val="Geenafstand"/>
              <w:rPr>
                <w:b/>
              </w:rPr>
            </w:pPr>
            <w:r w:rsidRPr="00C56634">
              <w:rPr>
                <w:b/>
              </w:rPr>
              <w:t>Supervisie</w:t>
            </w:r>
            <w:r w:rsidR="00C56634" w:rsidRPr="00C56634">
              <w:rPr>
                <w:b/>
              </w:rPr>
              <w:t xml:space="preserve"> 7 en 8</w:t>
            </w:r>
          </w:p>
          <w:p w:rsidR="007B3294" w:rsidRPr="00C56634" w:rsidRDefault="007B3294" w:rsidP="007B3294">
            <w:pPr>
              <w:pStyle w:val="Geenafstand"/>
              <w:rPr>
                <w:b/>
              </w:rPr>
            </w:pPr>
          </w:p>
          <w:p w:rsidR="007B3294" w:rsidRPr="00C56634" w:rsidRDefault="007B3294" w:rsidP="007B3294">
            <w:pPr>
              <w:pStyle w:val="Geenafstand"/>
              <w:rPr>
                <w:b/>
              </w:rPr>
            </w:pPr>
          </w:p>
          <w:p w:rsidR="007B3294" w:rsidRPr="00C56634" w:rsidRDefault="007B3294" w:rsidP="007B3294">
            <w:pPr>
              <w:pStyle w:val="Geenafstand"/>
              <w:rPr>
                <w:b/>
              </w:rPr>
            </w:pPr>
          </w:p>
        </w:tc>
        <w:tc>
          <w:tcPr>
            <w:tcW w:w="5240" w:type="dxa"/>
            <w:shd w:val="clear" w:color="auto" w:fill="FFFFFF" w:themeFill="background1"/>
          </w:tcPr>
          <w:p w:rsidR="00C56634" w:rsidRDefault="007B3294" w:rsidP="007B3294">
            <w:pPr>
              <w:pStyle w:val="Geenafstand"/>
            </w:pPr>
            <w:r w:rsidRPr="0078075E">
              <w:t>Maak een eindverslag over de totale supervisie.</w:t>
            </w:r>
          </w:p>
          <w:p w:rsidR="007B3294" w:rsidRPr="0078075E" w:rsidRDefault="007B3294" w:rsidP="00C56634">
            <w:pPr>
              <w:pStyle w:val="Geenafstand"/>
              <w:numPr>
                <w:ilvl w:val="0"/>
                <w:numId w:val="5"/>
              </w:numPr>
            </w:pPr>
            <w:r w:rsidRPr="0078075E">
              <w:t>Hoe is de grondhouding van jou als contextueel hulpverlener ontwikkelt in de supervisie.</w:t>
            </w:r>
          </w:p>
          <w:p w:rsidR="007B3294" w:rsidRPr="0078075E" w:rsidRDefault="007B3294" w:rsidP="00C56634">
            <w:pPr>
              <w:pStyle w:val="Geenafstand"/>
              <w:numPr>
                <w:ilvl w:val="0"/>
                <w:numId w:val="5"/>
              </w:numPr>
            </w:pPr>
            <w:r w:rsidRPr="0078075E">
              <w:t>Welke leervragen neem je mee naar het 2</w:t>
            </w:r>
            <w:r w:rsidRPr="0078075E">
              <w:rPr>
                <w:vertAlign w:val="superscript"/>
              </w:rPr>
              <w:t>de</w:t>
            </w:r>
            <w:r w:rsidRPr="0078075E">
              <w:t xml:space="preserve"> jaar</w:t>
            </w:r>
            <w:r>
              <w:t>.</w:t>
            </w:r>
          </w:p>
        </w:tc>
        <w:tc>
          <w:tcPr>
            <w:tcW w:w="5527" w:type="dxa"/>
          </w:tcPr>
          <w:p w:rsidR="007B3294" w:rsidRDefault="007B3294" w:rsidP="007B3294">
            <w:pPr>
              <w:pStyle w:val="Geenafstand"/>
              <w:rPr>
                <w:b/>
              </w:rPr>
            </w:pPr>
            <w:r w:rsidRPr="0078075E">
              <w:rPr>
                <w:b/>
                <w:highlight w:val="yellow"/>
              </w:rPr>
              <w:t>Eindverslag aan supervisie groep studenten, supervisor en methodiekdocent voor 22november opsturen.</w:t>
            </w:r>
            <w:r w:rsidRPr="0078075E">
              <w:rPr>
                <w:b/>
              </w:rPr>
              <w:t xml:space="preserve">  </w:t>
            </w:r>
            <w:r w:rsidRPr="0078075E">
              <w:rPr>
                <w:b/>
                <w:highlight w:val="green"/>
              </w:rPr>
              <w:t xml:space="preserve"> </w:t>
            </w:r>
            <w:r w:rsidR="00C56634">
              <w:rPr>
                <w:b/>
                <w:highlight w:val="cyan"/>
              </w:rPr>
              <w:t>Max 4 A4</w:t>
            </w:r>
          </w:p>
          <w:p w:rsidR="007B3294" w:rsidRDefault="007B3294" w:rsidP="007B3294">
            <w:pPr>
              <w:pStyle w:val="Geenafstand"/>
              <w:rPr>
                <w:b/>
              </w:rPr>
            </w:pPr>
          </w:p>
          <w:p w:rsidR="007B3294" w:rsidRPr="0078075E" w:rsidRDefault="007B3294" w:rsidP="007B3294">
            <w:pPr>
              <w:pStyle w:val="Geenafstand"/>
            </w:pPr>
            <w:r>
              <w:rPr>
                <w:b/>
              </w:rPr>
              <w:t>Inhaalsupervisie € 95,-- per uur, direct betalen aan de supervisor.</w:t>
            </w:r>
          </w:p>
        </w:tc>
      </w:tr>
      <w:tr w:rsidR="00C56634" w:rsidRPr="0078075E" w:rsidTr="00C56634">
        <w:tc>
          <w:tcPr>
            <w:tcW w:w="2695" w:type="dxa"/>
            <w:shd w:val="clear" w:color="auto" w:fill="FFFFFF" w:themeFill="background1"/>
          </w:tcPr>
          <w:p w:rsidR="00C56634" w:rsidRPr="0078075E" w:rsidRDefault="00C56634" w:rsidP="007B3294">
            <w:pPr>
              <w:pStyle w:val="Geenafstand"/>
            </w:pPr>
          </w:p>
        </w:tc>
        <w:tc>
          <w:tcPr>
            <w:tcW w:w="5240" w:type="dxa"/>
            <w:shd w:val="clear" w:color="auto" w:fill="FFFFFF" w:themeFill="background1"/>
          </w:tcPr>
          <w:p w:rsidR="00C56634" w:rsidRPr="0078075E" w:rsidRDefault="00C56634" w:rsidP="007B3294">
            <w:pPr>
              <w:pStyle w:val="Geenafstand"/>
            </w:pPr>
          </w:p>
        </w:tc>
        <w:tc>
          <w:tcPr>
            <w:tcW w:w="5527" w:type="dxa"/>
            <w:shd w:val="clear" w:color="auto" w:fill="FFFFFF" w:themeFill="background1"/>
          </w:tcPr>
          <w:p w:rsidR="00C56634" w:rsidRPr="0078075E" w:rsidRDefault="00C56634" w:rsidP="007B3294">
            <w:pPr>
              <w:pStyle w:val="Geenafstand"/>
              <w:rPr>
                <w:b/>
                <w:i/>
                <w:highlight w:val="yellow"/>
              </w:rPr>
            </w:pPr>
          </w:p>
        </w:tc>
      </w:tr>
      <w:tr w:rsidR="007B3294" w:rsidRPr="0078075E" w:rsidTr="007B3294">
        <w:tc>
          <w:tcPr>
            <w:tcW w:w="2695" w:type="dxa"/>
            <w:shd w:val="clear" w:color="auto" w:fill="FFFF00"/>
          </w:tcPr>
          <w:p w:rsidR="007B3294" w:rsidRPr="0078075E" w:rsidRDefault="007B3294" w:rsidP="007B3294">
            <w:pPr>
              <w:pStyle w:val="Geenafstand"/>
            </w:pPr>
            <w:r w:rsidRPr="0078075E">
              <w:t>Methodiek 10</w:t>
            </w:r>
          </w:p>
        </w:tc>
        <w:tc>
          <w:tcPr>
            <w:tcW w:w="5240" w:type="dxa"/>
            <w:shd w:val="clear" w:color="auto" w:fill="FFFFFF" w:themeFill="background1"/>
          </w:tcPr>
          <w:p w:rsidR="007B3294" w:rsidRDefault="007B3294" w:rsidP="007B3294">
            <w:pPr>
              <w:pStyle w:val="Geenafstand"/>
            </w:pPr>
            <w:r w:rsidRPr="0078075E">
              <w:t>Nagy aan het werk.</w:t>
            </w:r>
          </w:p>
          <w:p w:rsidR="00C56634" w:rsidRPr="0078075E" w:rsidRDefault="00C56634" w:rsidP="00C56634">
            <w:pPr>
              <w:pStyle w:val="Geenafstand"/>
              <w:numPr>
                <w:ilvl w:val="0"/>
                <w:numId w:val="6"/>
              </w:numPr>
            </w:pPr>
            <w:r>
              <w:t>2 Demonstratie zittingen van prof. I.B. Nagy met de adoptieouders en hun 3 geadopteerde kinderen uit Indonesië. Waarvan 1 meisje Brenda uithuisgeplaatst is.</w:t>
            </w:r>
          </w:p>
          <w:p w:rsidR="007B3294" w:rsidRPr="0078075E" w:rsidRDefault="007B3294" w:rsidP="007B3294">
            <w:pPr>
              <w:pStyle w:val="Geenafstand"/>
            </w:pPr>
            <w:r w:rsidRPr="0078075E">
              <w:t xml:space="preserve">DVD `Brenda’. </w:t>
            </w:r>
          </w:p>
          <w:p w:rsidR="007B3294" w:rsidRPr="0078075E" w:rsidRDefault="007B3294" w:rsidP="007B3294">
            <w:pPr>
              <w:pStyle w:val="Geenafstand"/>
            </w:pPr>
          </w:p>
          <w:p w:rsidR="007B3294" w:rsidRPr="0078075E" w:rsidRDefault="007B3294" w:rsidP="007B3294">
            <w:pPr>
              <w:pStyle w:val="Geenafstand"/>
            </w:pPr>
          </w:p>
        </w:tc>
        <w:tc>
          <w:tcPr>
            <w:tcW w:w="5527" w:type="dxa"/>
            <w:shd w:val="clear" w:color="auto" w:fill="FFFFFF" w:themeFill="background1"/>
          </w:tcPr>
          <w:p w:rsidR="007B3294" w:rsidRPr="0078075E" w:rsidRDefault="007B3294" w:rsidP="007B3294">
            <w:pPr>
              <w:pStyle w:val="Geenafstand"/>
              <w:rPr>
                <w:b/>
                <w:i/>
              </w:rPr>
            </w:pPr>
            <w:r w:rsidRPr="0078075E">
              <w:rPr>
                <w:b/>
                <w:i/>
                <w:highlight w:val="yellow"/>
              </w:rPr>
              <w:t>Inleveren opdracht supervisie!</w:t>
            </w:r>
          </w:p>
          <w:p w:rsidR="007B3294" w:rsidRPr="0078075E" w:rsidRDefault="007B3294" w:rsidP="007B3294">
            <w:pPr>
              <w:pStyle w:val="Geenafstand"/>
            </w:pPr>
          </w:p>
          <w:p w:rsidR="007B3294" w:rsidRPr="0078075E" w:rsidRDefault="007B3294" w:rsidP="007B3294">
            <w:pPr>
              <w:pStyle w:val="Geenafstand"/>
            </w:pPr>
            <w:r w:rsidRPr="0078075E">
              <w:t>Tussen geven en nemen hfst. 16 en 8.</w:t>
            </w:r>
          </w:p>
        </w:tc>
      </w:tr>
      <w:tr w:rsidR="007B3294" w:rsidRPr="0078075E" w:rsidTr="007B3294">
        <w:tc>
          <w:tcPr>
            <w:tcW w:w="2695" w:type="dxa"/>
            <w:shd w:val="clear" w:color="auto" w:fill="auto"/>
          </w:tcPr>
          <w:p w:rsidR="007B3294" w:rsidRPr="0078075E" w:rsidRDefault="007B3294" w:rsidP="007B3294">
            <w:pPr>
              <w:pStyle w:val="Geenafstand"/>
            </w:pPr>
          </w:p>
        </w:tc>
        <w:tc>
          <w:tcPr>
            <w:tcW w:w="5240" w:type="dxa"/>
            <w:shd w:val="clear" w:color="auto" w:fill="FFFFFF" w:themeFill="background1"/>
          </w:tcPr>
          <w:p w:rsidR="007B3294" w:rsidRPr="0078075E" w:rsidRDefault="007B3294" w:rsidP="007B3294">
            <w:pPr>
              <w:pStyle w:val="Geenafstand"/>
            </w:pPr>
          </w:p>
        </w:tc>
        <w:tc>
          <w:tcPr>
            <w:tcW w:w="5527" w:type="dxa"/>
            <w:shd w:val="clear" w:color="auto" w:fill="FFFFFF" w:themeFill="background1"/>
          </w:tcPr>
          <w:p w:rsidR="007B3294" w:rsidRPr="0078075E" w:rsidRDefault="007B3294" w:rsidP="007B3294">
            <w:pPr>
              <w:pStyle w:val="Geenafstand"/>
            </w:pPr>
          </w:p>
        </w:tc>
      </w:tr>
      <w:tr w:rsidR="007B3294" w:rsidRPr="0078075E" w:rsidTr="007B3294">
        <w:tc>
          <w:tcPr>
            <w:tcW w:w="2695" w:type="dxa"/>
            <w:shd w:val="clear" w:color="auto" w:fill="F7CAAC" w:themeFill="accent2" w:themeFillTint="66"/>
          </w:tcPr>
          <w:p w:rsidR="007B3294" w:rsidRPr="0078075E" w:rsidRDefault="007B3294" w:rsidP="007B3294">
            <w:pPr>
              <w:pStyle w:val="Geenafstand"/>
            </w:pPr>
            <w:r>
              <w:t>Intervisie 6</w:t>
            </w:r>
            <w:r w:rsidRPr="009A57AA">
              <w:rPr>
                <w:vertAlign w:val="superscript"/>
              </w:rPr>
              <w:t>de</w:t>
            </w:r>
            <w:r>
              <w:t xml:space="preserve"> </w:t>
            </w:r>
          </w:p>
        </w:tc>
        <w:tc>
          <w:tcPr>
            <w:tcW w:w="5240" w:type="dxa"/>
            <w:shd w:val="clear" w:color="auto" w:fill="FFFFFF" w:themeFill="background1"/>
          </w:tcPr>
          <w:p w:rsidR="007B3294" w:rsidRPr="0078075E" w:rsidRDefault="00BD66C1" w:rsidP="007B3294">
            <w:pPr>
              <w:pStyle w:val="Geenafstand"/>
            </w:pPr>
            <w:r>
              <w:t>Bespreken en bestuderen</w:t>
            </w:r>
            <w:r w:rsidR="00C56634">
              <w:t xml:space="preserve"> van het thema voor de eindtoets.</w:t>
            </w:r>
          </w:p>
        </w:tc>
        <w:tc>
          <w:tcPr>
            <w:tcW w:w="5527" w:type="dxa"/>
            <w:shd w:val="clear" w:color="auto" w:fill="FFFFFF" w:themeFill="background1"/>
          </w:tcPr>
          <w:p w:rsidR="00C56634" w:rsidRDefault="00C56634" w:rsidP="007B3294">
            <w:pPr>
              <w:pStyle w:val="Geenafstand"/>
            </w:pPr>
            <w:r>
              <w:t xml:space="preserve">De literatuur van de eindtoets verzamelen. </w:t>
            </w:r>
          </w:p>
          <w:p w:rsidR="007B3294" w:rsidRPr="0078075E" w:rsidRDefault="00C56634" w:rsidP="007B3294">
            <w:pPr>
              <w:pStyle w:val="Geenafstand"/>
            </w:pPr>
            <w:r>
              <w:t>Zie tussen geven en nemen van blz. 467 tot 493</w:t>
            </w:r>
          </w:p>
        </w:tc>
      </w:tr>
      <w:tr w:rsidR="007B3294" w:rsidRPr="0078075E" w:rsidTr="007B3294">
        <w:tc>
          <w:tcPr>
            <w:tcW w:w="2695" w:type="dxa"/>
            <w:shd w:val="clear" w:color="auto" w:fill="00B0F0"/>
          </w:tcPr>
          <w:p w:rsidR="007B3294" w:rsidRPr="0078075E" w:rsidRDefault="007B3294" w:rsidP="007B3294">
            <w:pPr>
              <w:pStyle w:val="Geenafstand"/>
            </w:pPr>
            <w:r w:rsidRPr="0078075E">
              <w:lastRenderedPageBreak/>
              <w:t xml:space="preserve"> Grondbeginselen</w:t>
            </w:r>
            <w:r w:rsidR="00AA18C8">
              <w:t xml:space="preserve"> 1</w:t>
            </w:r>
            <w:r w:rsidR="00AA18C8" w:rsidRPr="00AA18C8">
              <w:rPr>
                <w:vertAlign w:val="superscript"/>
              </w:rPr>
              <w:t>ste</w:t>
            </w:r>
            <w:r w:rsidR="00AA18C8">
              <w:t xml:space="preserve"> jaar</w:t>
            </w:r>
          </w:p>
        </w:tc>
        <w:tc>
          <w:tcPr>
            <w:tcW w:w="5240" w:type="dxa"/>
            <w:shd w:val="clear" w:color="auto" w:fill="00B0F0"/>
          </w:tcPr>
          <w:p w:rsidR="007B3294" w:rsidRPr="0078075E" w:rsidRDefault="007B3294" w:rsidP="007B3294">
            <w:pPr>
              <w:pStyle w:val="Geenafstand"/>
              <w:rPr>
                <w:highlight w:val="yellow"/>
              </w:rPr>
            </w:pPr>
            <w:r w:rsidRPr="0078075E">
              <w:t>Lesinhoud</w:t>
            </w:r>
          </w:p>
        </w:tc>
        <w:tc>
          <w:tcPr>
            <w:tcW w:w="5527" w:type="dxa"/>
            <w:shd w:val="clear" w:color="auto" w:fill="00B0F0"/>
          </w:tcPr>
          <w:p w:rsidR="007B3294" w:rsidRPr="0078075E" w:rsidRDefault="007B3294" w:rsidP="007B3294">
            <w:pPr>
              <w:pStyle w:val="Geenafstand"/>
            </w:pPr>
            <w:r w:rsidRPr="0078075E">
              <w:t>Literatuur</w:t>
            </w:r>
          </w:p>
        </w:tc>
      </w:tr>
      <w:tr w:rsidR="007B3294" w:rsidRPr="0078075E" w:rsidTr="007B3294">
        <w:tc>
          <w:tcPr>
            <w:tcW w:w="2695" w:type="dxa"/>
            <w:shd w:val="clear" w:color="auto" w:fill="FFFF00"/>
          </w:tcPr>
          <w:p w:rsidR="007B3294" w:rsidRPr="0078075E" w:rsidRDefault="007B3294" w:rsidP="007B3294">
            <w:pPr>
              <w:pStyle w:val="Geenafstand"/>
            </w:pPr>
            <w:r w:rsidRPr="0078075E">
              <w:t>Methodiek 11</w:t>
            </w:r>
          </w:p>
        </w:tc>
        <w:tc>
          <w:tcPr>
            <w:tcW w:w="5240" w:type="dxa"/>
          </w:tcPr>
          <w:p w:rsidR="007B3294" w:rsidRPr="0078075E" w:rsidRDefault="007B3294" w:rsidP="007B3294">
            <w:pPr>
              <w:pStyle w:val="Geenafstand"/>
            </w:pPr>
            <w:r w:rsidRPr="0078075E">
              <w:rPr>
                <w:highlight w:val="yellow"/>
              </w:rPr>
              <w:t>Toets</w:t>
            </w:r>
            <w:r w:rsidRPr="0078075E">
              <w:t>: individueel gesprek.</w:t>
            </w:r>
          </w:p>
          <w:p w:rsidR="007B3294" w:rsidRPr="0078075E" w:rsidRDefault="007B3294" w:rsidP="007B3294">
            <w:pPr>
              <w:pStyle w:val="Geenafstand"/>
            </w:pPr>
            <w:r w:rsidRPr="0078075E">
              <w:t>In het individuele gesprek met de docent gaat het over jouw ontwikkeling tot contextueel hulpverlener.</w:t>
            </w:r>
          </w:p>
          <w:p w:rsidR="007B3294" w:rsidRPr="0078075E" w:rsidRDefault="007B3294" w:rsidP="007B3294">
            <w:pPr>
              <w:pStyle w:val="Geenafstand"/>
            </w:pPr>
            <w:r w:rsidRPr="0078075E">
              <w:t>Jouw aandachtspunten voor het 2</w:t>
            </w:r>
            <w:r w:rsidRPr="0078075E">
              <w:rPr>
                <w:vertAlign w:val="superscript"/>
              </w:rPr>
              <w:t>de</w:t>
            </w:r>
            <w:r w:rsidRPr="0078075E">
              <w:t xml:space="preserve"> jaar.</w:t>
            </w:r>
          </w:p>
        </w:tc>
        <w:tc>
          <w:tcPr>
            <w:tcW w:w="5527" w:type="dxa"/>
          </w:tcPr>
          <w:p w:rsidR="007B3294" w:rsidRPr="0078075E" w:rsidRDefault="007B3294" w:rsidP="007B3294">
            <w:pPr>
              <w:pStyle w:val="Geenafstand"/>
            </w:pPr>
            <w:r w:rsidRPr="0078075E">
              <w:t>Alle literatuur tot nu toe.</w:t>
            </w:r>
          </w:p>
          <w:p w:rsidR="007B3294" w:rsidRPr="0078075E" w:rsidRDefault="007B3294" w:rsidP="007B3294">
            <w:pPr>
              <w:pStyle w:val="Geenafstand"/>
            </w:pPr>
            <w:r w:rsidRPr="0078075E">
              <w:t>Alle opdrachten ingeleverd.</w:t>
            </w:r>
          </w:p>
          <w:p w:rsidR="007B3294" w:rsidRPr="0078075E" w:rsidRDefault="007B3294" w:rsidP="007B3294">
            <w:pPr>
              <w:pStyle w:val="Geenafstand"/>
            </w:pPr>
            <w:r w:rsidRPr="0078075E">
              <w:t>Met de lesgroep bespreek je waarnemingen van de DVD van Nagy aan het werk met het adoptie gezin.</w:t>
            </w:r>
          </w:p>
          <w:p w:rsidR="007B3294" w:rsidRPr="0078075E" w:rsidRDefault="007B3294" w:rsidP="007B3294">
            <w:pPr>
              <w:pStyle w:val="Geenafstand"/>
            </w:pPr>
            <w:r w:rsidRPr="0078075E">
              <w:t>Welke thema’s uit de 4</w:t>
            </w:r>
            <w:r w:rsidRPr="0078075E">
              <w:rPr>
                <w:vertAlign w:val="superscript"/>
              </w:rPr>
              <w:t>de</w:t>
            </w:r>
            <w:r w:rsidRPr="0078075E">
              <w:t xml:space="preserve"> dimensies werkte hij uit?</w:t>
            </w:r>
          </w:p>
        </w:tc>
      </w:tr>
      <w:tr w:rsidR="007B3294" w:rsidRPr="0078075E" w:rsidTr="007B3294">
        <w:tc>
          <w:tcPr>
            <w:tcW w:w="2695" w:type="dxa"/>
          </w:tcPr>
          <w:p w:rsidR="007B3294" w:rsidRPr="0078075E" w:rsidRDefault="007B3294" w:rsidP="007B3294">
            <w:pPr>
              <w:pStyle w:val="Geenafstand"/>
            </w:pPr>
          </w:p>
        </w:tc>
        <w:tc>
          <w:tcPr>
            <w:tcW w:w="5240" w:type="dxa"/>
          </w:tcPr>
          <w:p w:rsidR="007B3294" w:rsidRPr="0078075E" w:rsidRDefault="007B3294" w:rsidP="007B3294">
            <w:pPr>
              <w:pStyle w:val="Geenafstand"/>
            </w:pPr>
          </w:p>
        </w:tc>
        <w:tc>
          <w:tcPr>
            <w:tcW w:w="5527" w:type="dxa"/>
          </w:tcPr>
          <w:p w:rsidR="007B3294" w:rsidRPr="0078075E" w:rsidRDefault="007B3294" w:rsidP="007B3294">
            <w:pPr>
              <w:pStyle w:val="Geenafstand"/>
            </w:pPr>
          </w:p>
        </w:tc>
      </w:tr>
      <w:tr w:rsidR="007B3294" w:rsidRPr="0078075E" w:rsidTr="007B3294">
        <w:tc>
          <w:tcPr>
            <w:tcW w:w="2695" w:type="dxa"/>
            <w:shd w:val="clear" w:color="auto" w:fill="FFE599" w:themeFill="accent4" w:themeFillTint="66"/>
          </w:tcPr>
          <w:p w:rsidR="007B3294" w:rsidRPr="0078075E" w:rsidRDefault="007B3294" w:rsidP="007B3294">
            <w:pPr>
              <w:pStyle w:val="Geenafstand"/>
            </w:pPr>
            <w:r w:rsidRPr="0078075E">
              <w:t>Kerstvakantie</w:t>
            </w:r>
          </w:p>
        </w:tc>
        <w:tc>
          <w:tcPr>
            <w:tcW w:w="5240" w:type="dxa"/>
            <w:shd w:val="clear" w:color="auto" w:fill="FFE599" w:themeFill="accent4" w:themeFillTint="66"/>
          </w:tcPr>
          <w:p w:rsidR="007B3294" w:rsidRPr="0078075E" w:rsidRDefault="007B3294" w:rsidP="007B3294">
            <w:pPr>
              <w:pStyle w:val="Geenafstand"/>
            </w:pPr>
          </w:p>
        </w:tc>
        <w:tc>
          <w:tcPr>
            <w:tcW w:w="5527" w:type="dxa"/>
            <w:shd w:val="clear" w:color="auto" w:fill="FFE599" w:themeFill="accent4" w:themeFillTint="66"/>
          </w:tcPr>
          <w:p w:rsidR="007B3294" w:rsidRPr="0078075E" w:rsidRDefault="007B3294" w:rsidP="007B3294">
            <w:pPr>
              <w:pStyle w:val="Geenafstand"/>
            </w:pPr>
          </w:p>
        </w:tc>
      </w:tr>
    </w:tbl>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Pr="0078075E" w:rsidRDefault="003D416D" w:rsidP="003D416D">
      <w:pPr>
        <w:pStyle w:val="Geenafstand"/>
      </w:pPr>
    </w:p>
    <w:p w:rsidR="003D416D" w:rsidRDefault="003D416D" w:rsidP="003D416D">
      <w:pPr>
        <w:pStyle w:val="Geenafstand"/>
        <w:rPr>
          <w:b/>
          <w:sz w:val="32"/>
          <w:szCs w:val="32"/>
        </w:rPr>
      </w:pPr>
    </w:p>
    <w:p w:rsidR="00BD66C1" w:rsidRDefault="00BD66C1" w:rsidP="003D416D">
      <w:pPr>
        <w:pStyle w:val="Geenafstand"/>
        <w:rPr>
          <w:b/>
          <w:sz w:val="32"/>
          <w:szCs w:val="32"/>
        </w:rPr>
      </w:pPr>
    </w:p>
    <w:p w:rsidR="00BD66C1" w:rsidRDefault="00BD66C1" w:rsidP="003D416D">
      <w:pPr>
        <w:pStyle w:val="Geenafstand"/>
        <w:rPr>
          <w:b/>
          <w:sz w:val="32"/>
          <w:szCs w:val="32"/>
        </w:rPr>
      </w:pPr>
    </w:p>
    <w:tbl>
      <w:tblPr>
        <w:tblStyle w:val="Tabelraster"/>
        <w:tblW w:w="13462" w:type="dxa"/>
        <w:tblLook w:val="04A0" w:firstRow="1" w:lastRow="0" w:firstColumn="1" w:lastColumn="0" w:noHBand="0" w:noVBand="1"/>
      </w:tblPr>
      <w:tblGrid>
        <w:gridCol w:w="2405"/>
        <w:gridCol w:w="5245"/>
        <w:gridCol w:w="5812"/>
      </w:tblGrid>
      <w:tr w:rsidR="00BD66C1" w:rsidRPr="0078075E" w:rsidTr="00BD66C1">
        <w:tc>
          <w:tcPr>
            <w:tcW w:w="2405" w:type="dxa"/>
            <w:shd w:val="clear" w:color="auto" w:fill="00B0F0"/>
          </w:tcPr>
          <w:p w:rsidR="00BD66C1" w:rsidRPr="0078075E" w:rsidRDefault="00BD66C1" w:rsidP="003D416D">
            <w:pPr>
              <w:pStyle w:val="Geenafstand"/>
            </w:pPr>
            <w:r w:rsidRPr="0078075E">
              <w:lastRenderedPageBreak/>
              <w:t xml:space="preserve"> 2</w:t>
            </w:r>
            <w:r w:rsidRPr="0078075E">
              <w:rPr>
                <w:vertAlign w:val="superscript"/>
              </w:rPr>
              <w:t>de</w:t>
            </w:r>
            <w:r w:rsidRPr="0078075E">
              <w:t xml:space="preserve"> jaar Grondbeginselen</w:t>
            </w:r>
          </w:p>
          <w:p w:rsidR="00BD66C1" w:rsidRPr="0078075E" w:rsidRDefault="00BD66C1" w:rsidP="003D416D">
            <w:pPr>
              <w:pStyle w:val="Geenafstand"/>
            </w:pPr>
            <w:r>
              <w:t xml:space="preserve">Donderdagen </w:t>
            </w:r>
          </w:p>
        </w:tc>
        <w:tc>
          <w:tcPr>
            <w:tcW w:w="5245" w:type="dxa"/>
            <w:shd w:val="clear" w:color="auto" w:fill="00B0F0"/>
          </w:tcPr>
          <w:p w:rsidR="00BD66C1" w:rsidRPr="0078075E" w:rsidRDefault="00BD66C1" w:rsidP="003D416D">
            <w:pPr>
              <w:pStyle w:val="Geenafstand"/>
            </w:pPr>
            <w:r w:rsidRPr="0078075E">
              <w:t>Lesinhoud</w:t>
            </w:r>
          </w:p>
        </w:tc>
        <w:tc>
          <w:tcPr>
            <w:tcW w:w="5812" w:type="dxa"/>
            <w:shd w:val="clear" w:color="auto" w:fill="00B0F0"/>
          </w:tcPr>
          <w:p w:rsidR="00BD66C1" w:rsidRPr="0078075E" w:rsidRDefault="00BD66C1" w:rsidP="003D416D">
            <w:pPr>
              <w:pStyle w:val="Geenafstand"/>
            </w:pPr>
            <w:r w:rsidRPr="0078075E">
              <w:t>Literatuur</w:t>
            </w:r>
          </w:p>
        </w:tc>
      </w:tr>
      <w:tr w:rsidR="00BD66C1" w:rsidRPr="0078075E" w:rsidTr="00BD66C1">
        <w:tc>
          <w:tcPr>
            <w:tcW w:w="13462" w:type="dxa"/>
            <w:gridSpan w:val="3"/>
            <w:shd w:val="clear" w:color="auto" w:fill="FFFFFF" w:themeFill="background1"/>
          </w:tcPr>
          <w:p w:rsidR="00BD66C1" w:rsidRPr="0078075E" w:rsidRDefault="00BD66C1" w:rsidP="003D416D">
            <w:pPr>
              <w:pStyle w:val="Geenafstand"/>
            </w:pPr>
            <w:r w:rsidRPr="0078075E">
              <w:t xml:space="preserve">Voor elke methodiek dag maak je een verslag waarin je een samenvatting van de theorie maakt en daarna hoe herken je dit in jouw werk en hoe herken je dit in jouw intergenerationele balansen, je gezin van herkomst en nu in je eigen leven. Wat betekent dit volgens jou voor de toekomende generatie?  </w:t>
            </w:r>
            <w:r>
              <w:rPr>
                <w:highlight w:val="yellow"/>
              </w:rPr>
              <w:t>2</w:t>
            </w:r>
            <w:r w:rsidRPr="0078075E">
              <w:rPr>
                <w:highlight w:val="yellow"/>
              </w:rPr>
              <w:t xml:space="preserve"> A4</w:t>
            </w:r>
          </w:p>
        </w:tc>
      </w:tr>
      <w:tr w:rsidR="00BD66C1" w:rsidRPr="0078075E" w:rsidTr="00BD66C1">
        <w:tc>
          <w:tcPr>
            <w:tcW w:w="2405" w:type="dxa"/>
            <w:shd w:val="clear" w:color="auto" w:fill="FFFF00"/>
          </w:tcPr>
          <w:p w:rsidR="00BD66C1" w:rsidRPr="0078075E" w:rsidRDefault="00BD66C1" w:rsidP="003D416D">
            <w:pPr>
              <w:pStyle w:val="Geenafstand"/>
            </w:pPr>
            <w:r w:rsidRPr="0078075E">
              <w:t>Methodiek 12</w:t>
            </w:r>
          </w:p>
        </w:tc>
        <w:tc>
          <w:tcPr>
            <w:tcW w:w="5245" w:type="dxa"/>
          </w:tcPr>
          <w:p w:rsidR="00BD66C1" w:rsidRPr="0078075E" w:rsidRDefault="00BD66C1" w:rsidP="003D416D">
            <w:pPr>
              <w:pStyle w:val="Geenafstand"/>
            </w:pPr>
            <w:r w:rsidRPr="0078075E">
              <w:t>De eerste 3 dimensies</w:t>
            </w:r>
          </w:p>
          <w:p w:rsidR="00BD66C1" w:rsidRPr="0078075E" w:rsidRDefault="00BD66C1" w:rsidP="00BD66C1">
            <w:pPr>
              <w:pStyle w:val="Geenafstand"/>
              <w:numPr>
                <w:ilvl w:val="0"/>
                <w:numId w:val="6"/>
              </w:numPr>
            </w:pPr>
            <w:r w:rsidRPr="0078075E">
              <w:t>De 1ste dimensie: feiten</w:t>
            </w:r>
          </w:p>
          <w:p w:rsidR="00BD66C1" w:rsidRPr="0078075E" w:rsidRDefault="00BD66C1" w:rsidP="00BD66C1">
            <w:pPr>
              <w:pStyle w:val="Geenafstand"/>
              <w:numPr>
                <w:ilvl w:val="0"/>
                <w:numId w:val="6"/>
              </w:numPr>
            </w:pPr>
            <w:r w:rsidRPr="0078075E">
              <w:t>De 2</w:t>
            </w:r>
            <w:r w:rsidRPr="0078075E">
              <w:rPr>
                <w:vertAlign w:val="superscript"/>
              </w:rPr>
              <w:t>de</w:t>
            </w:r>
            <w:r w:rsidRPr="0078075E">
              <w:t xml:space="preserve"> dimensie: psychologie</w:t>
            </w:r>
          </w:p>
          <w:p w:rsidR="00BD66C1" w:rsidRPr="0078075E" w:rsidRDefault="00BD66C1" w:rsidP="00BD66C1">
            <w:pPr>
              <w:pStyle w:val="Geenafstand"/>
              <w:numPr>
                <w:ilvl w:val="0"/>
                <w:numId w:val="6"/>
              </w:numPr>
            </w:pPr>
            <w:r w:rsidRPr="0078075E">
              <w:t>De 3</w:t>
            </w:r>
            <w:r w:rsidRPr="0078075E">
              <w:rPr>
                <w:vertAlign w:val="superscript"/>
              </w:rPr>
              <w:t>de</w:t>
            </w:r>
            <w:r w:rsidRPr="0078075E">
              <w:t xml:space="preserve"> dimensie: interactie</w:t>
            </w:r>
          </w:p>
          <w:p w:rsidR="00BD66C1" w:rsidRPr="0078075E" w:rsidRDefault="00BD66C1" w:rsidP="00BD66C1">
            <w:pPr>
              <w:pStyle w:val="Geenafstand"/>
              <w:numPr>
                <w:ilvl w:val="0"/>
                <w:numId w:val="6"/>
              </w:numPr>
              <w:rPr>
                <w:vertAlign w:val="superscript"/>
              </w:rPr>
            </w:pPr>
            <w:r w:rsidRPr="0078075E">
              <w:t>De dialoog</w:t>
            </w:r>
          </w:p>
        </w:tc>
        <w:tc>
          <w:tcPr>
            <w:tcW w:w="5812" w:type="dxa"/>
          </w:tcPr>
          <w:p w:rsidR="00BD66C1" w:rsidRPr="0078075E" w:rsidRDefault="00BD66C1" w:rsidP="003D416D">
            <w:pPr>
              <w:pStyle w:val="Geenafstand"/>
            </w:pPr>
            <w:r w:rsidRPr="0078075E">
              <w:t>Tussen geven en nemen Hoofdstuk 9</w:t>
            </w:r>
          </w:p>
        </w:tc>
      </w:tr>
      <w:tr w:rsidR="00BD66C1" w:rsidRPr="0078075E" w:rsidTr="00BD66C1">
        <w:tc>
          <w:tcPr>
            <w:tcW w:w="2405" w:type="dxa"/>
            <w:shd w:val="clear" w:color="auto" w:fill="FFFFFF" w:themeFill="background1"/>
          </w:tcPr>
          <w:p w:rsidR="00BD66C1" w:rsidRPr="0078075E" w:rsidRDefault="00BD66C1" w:rsidP="003D416D">
            <w:pPr>
              <w:pStyle w:val="Geenafstand"/>
            </w:pPr>
          </w:p>
        </w:tc>
        <w:tc>
          <w:tcPr>
            <w:tcW w:w="5245" w:type="dxa"/>
          </w:tcPr>
          <w:p w:rsidR="00BD66C1" w:rsidRPr="0078075E" w:rsidRDefault="00BD66C1" w:rsidP="003D416D">
            <w:pPr>
              <w:pStyle w:val="Geenafstand"/>
            </w:pPr>
          </w:p>
        </w:tc>
        <w:tc>
          <w:tcPr>
            <w:tcW w:w="5812" w:type="dxa"/>
          </w:tcPr>
          <w:p w:rsidR="00BD66C1" w:rsidRPr="0078075E" w:rsidRDefault="00BD66C1" w:rsidP="003D416D">
            <w:pPr>
              <w:pStyle w:val="Geenafstand"/>
            </w:pPr>
          </w:p>
        </w:tc>
      </w:tr>
      <w:tr w:rsidR="00BD66C1" w:rsidRPr="0078075E" w:rsidTr="00BD66C1">
        <w:tc>
          <w:tcPr>
            <w:tcW w:w="2405" w:type="dxa"/>
            <w:shd w:val="clear" w:color="auto" w:fill="FFFF00"/>
          </w:tcPr>
          <w:p w:rsidR="00BD66C1" w:rsidRPr="0078075E" w:rsidRDefault="00BD66C1" w:rsidP="003D416D">
            <w:pPr>
              <w:pStyle w:val="Geenafstand"/>
            </w:pPr>
            <w:r w:rsidRPr="0078075E">
              <w:t>Methodiek 13</w:t>
            </w:r>
          </w:p>
        </w:tc>
        <w:tc>
          <w:tcPr>
            <w:tcW w:w="5245" w:type="dxa"/>
            <w:shd w:val="clear" w:color="auto" w:fill="FFFFFF" w:themeFill="background1"/>
          </w:tcPr>
          <w:p w:rsidR="00BD66C1" w:rsidRPr="0078075E" w:rsidRDefault="00BD66C1" w:rsidP="003D416D">
            <w:pPr>
              <w:pStyle w:val="Geenafstand"/>
            </w:pPr>
            <w:r w:rsidRPr="0078075E">
              <w:t>De relationele werkelijkheid.</w:t>
            </w:r>
          </w:p>
          <w:p w:rsidR="00BD66C1" w:rsidRPr="0078075E" w:rsidRDefault="00BD66C1" w:rsidP="003D416D">
            <w:pPr>
              <w:pStyle w:val="Geenafstand"/>
            </w:pPr>
            <w:r w:rsidRPr="0078075E">
              <w:t>4</w:t>
            </w:r>
            <w:r w:rsidRPr="0078075E">
              <w:rPr>
                <w:vertAlign w:val="superscript"/>
              </w:rPr>
              <w:t>de</w:t>
            </w:r>
            <w:r w:rsidRPr="0078075E">
              <w:t xml:space="preserve"> dimensie relationele ethiek</w:t>
            </w:r>
          </w:p>
        </w:tc>
        <w:tc>
          <w:tcPr>
            <w:tcW w:w="5812" w:type="dxa"/>
            <w:shd w:val="clear" w:color="auto" w:fill="FFFFFF" w:themeFill="background1"/>
          </w:tcPr>
          <w:p w:rsidR="00BD66C1" w:rsidRPr="0078075E" w:rsidRDefault="00BD66C1" w:rsidP="003D416D">
            <w:pPr>
              <w:pStyle w:val="Geenafstand"/>
            </w:pPr>
            <w:r w:rsidRPr="0078075E">
              <w:t>Tussen geven en nemen hoofdstuk 4.</w:t>
            </w:r>
          </w:p>
          <w:p w:rsidR="00BD66C1" w:rsidRPr="0078075E" w:rsidRDefault="00BD66C1" w:rsidP="003D416D">
            <w:pPr>
              <w:pStyle w:val="Geenafstand"/>
            </w:pPr>
            <w:r w:rsidRPr="0078075E">
              <w:t>Tussen geven en nemen hoofdstuk 6</w:t>
            </w:r>
          </w:p>
          <w:p w:rsidR="00BD66C1" w:rsidRPr="0078075E" w:rsidRDefault="00BD66C1" w:rsidP="003D416D">
            <w:pPr>
              <w:pStyle w:val="Geenafstand"/>
            </w:pPr>
          </w:p>
        </w:tc>
      </w:tr>
      <w:tr w:rsidR="00BD66C1" w:rsidRPr="0078075E" w:rsidTr="00BD66C1">
        <w:tc>
          <w:tcPr>
            <w:tcW w:w="2405" w:type="dxa"/>
            <w:shd w:val="clear" w:color="auto" w:fill="F7CAAC" w:themeFill="accent2" w:themeFillTint="66"/>
          </w:tcPr>
          <w:p w:rsidR="00BD66C1" w:rsidRPr="0078075E" w:rsidRDefault="00BD66C1" w:rsidP="003D416D">
            <w:pPr>
              <w:pStyle w:val="Geenafstand"/>
            </w:pPr>
            <w:r>
              <w:t>Intervisie 7de</w:t>
            </w:r>
          </w:p>
        </w:tc>
        <w:tc>
          <w:tcPr>
            <w:tcW w:w="5245" w:type="dxa"/>
          </w:tcPr>
          <w:p w:rsidR="00BD66C1" w:rsidRPr="0078075E" w:rsidRDefault="00BD66C1" w:rsidP="003D416D">
            <w:pPr>
              <w:pStyle w:val="Geenafstand"/>
            </w:pPr>
            <w:r w:rsidRPr="0078075E">
              <w:t xml:space="preserve">Literatuur </w:t>
            </w:r>
            <w:r>
              <w:t xml:space="preserve">schriftelijk </w:t>
            </w:r>
            <w:r w:rsidRPr="0078075E">
              <w:t>uitwerken en verbinden met de praktijk en eigen proces.</w:t>
            </w:r>
          </w:p>
        </w:tc>
        <w:tc>
          <w:tcPr>
            <w:tcW w:w="5812" w:type="dxa"/>
          </w:tcPr>
          <w:p w:rsidR="00BD66C1" w:rsidRPr="0078075E" w:rsidRDefault="00BD66C1" w:rsidP="003D416D">
            <w:pPr>
              <w:pStyle w:val="Geenafstand"/>
            </w:pPr>
            <w:r w:rsidRPr="0078075E">
              <w:t>Tussen geven en nemen hfst 5 en 18.</w:t>
            </w:r>
          </w:p>
          <w:p w:rsidR="00BD66C1" w:rsidRDefault="00BD66C1" w:rsidP="003D416D">
            <w:pPr>
              <w:pStyle w:val="Geenafstand"/>
            </w:pPr>
            <w:r w:rsidRPr="0078075E">
              <w:t>Leren over leven hfst 6</w:t>
            </w:r>
          </w:p>
          <w:p w:rsidR="00BD66C1" w:rsidRPr="0078075E" w:rsidRDefault="00BD66C1" w:rsidP="003D416D">
            <w:pPr>
              <w:pStyle w:val="Geenafstand"/>
            </w:pPr>
            <w:r>
              <w:t>De liefdes ladder hele boek</w:t>
            </w:r>
          </w:p>
        </w:tc>
      </w:tr>
      <w:tr w:rsidR="00BD66C1" w:rsidRPr="0078075E" w:rsidTr="00BD66C1">
        <w:tc>
          <w:tcPr>
            <w:tcW w:w="2405" w:type="dxa"/>
            <w:shd w:val="clear" w:color="auto" w:fill="FFE599" w:themeFill="accent4" w:themeFillTint="66"/>
          </w:tcPr>
          <w:p w:rsidR="00BD66C1" w:rsidRPr="0078075E" w:rsidRDefault="00BD66C1" w:rsidP="003D416D">
            <w:pPr>
              <w:pStyle w:val="Geenafstand"/>
            </w:pPr>
            <w:r w:rsidRPr="0078075E">
              <w:t>Voorjaarsvakantie</w:t>
            </w:r>
          </w:p>
        </w:tc>
        <w:tc>
          <w:tcPr>
            <w:tcW w:w="5245" w:type="dxa"/>
            <w:shd w:val="clear" w:color="auto" w:fill="FFE599" w:themeFill="accent4" w:themeFillTint="66"/>
          </w:tcPr>
          <w:p w:rsidR="00BD66C1" w:rsidRPr="0078075E" w:rsidRDefault="00BD66C1" w:rsidP="003D416D">
            <w:pPr>
              <w:pStyle w:val="Geenafstand"/>
            </w:pPr>
          </w:p>
        </w:tc>
        <w:tc>
          <w:tcPr>
            <w:tcW w:w="5812" w:type="dxa"/>
            <w:shd w:val="clear" w:color="auto" w:fill="FFE599" w:themeFill="accent4" w:themeFillTint="66"/>
          </w:tcPr>
          <w:p w:rsidR="00BD66C1" w:rsidRPr="0078075E" w:rsidRDefault="00BD66C1" w:rsidP="003D416D">
            <w:pPr>
              <w:pStyle w:val="Geenafstand"/>
            </w:pPr>
          </w:p>
        </w:tc>
      </w:tr>
      <w:tr w:rsidR="00BD66C1" w:rsidRPr="0078075E" w:rsidTr="00BD66C1">
        <w:tc>
          <w:tcPr>
            <w:tcW w:w="2405" w:type="dxa"/>
            <w:shd w:val="clear" w:color="auto" w:fill="FFFF00"/>
          </w:tcPr>
          <w:p w:rsidR="00BD66C1" w:rsidRPr="0078075E" w:rsidRDefault="00BD66C1" w:rsidP="003D416D">
            <w:pPr>
              <w:pStyle w:val="Geenafstand"/>
            </w:pPr>
            <w:r w:rsidRPr="0078075E">
              <w:t>Methodiek 14</w:t>
            </w:r>
          </w:p>
        </w:tc>
        <w:tc>
          <w:tcPr>
            <w:tcW w:w="5245" w:type="dxa"/>
          </w:tcPr>
          <w:p w:rsidR="00BD66C1" w:rsidRPr="0078075E" w:rsidRDefault="00BD66C1" w:rsidP="003D416D">
            <w:pPr>
              <w:pStyle w:val="Geenafstand"/>
            </w:pPr>
            <w:r w:rsidRPr="0078075E">
              <w:t>Partnerschap en de relationeel ethische relatie verbinden met 2 families</w:t>
            </w:r>
          </w:p>
        </w:tc>
        <w:tc>
          <w:tcPr>
            <w:tcW w:w="5812" w:type="dxa"/>
          </w:tcPr>
          <w:p w:rsidR="00BD66C1" w:rsidRPr="0078075E" w:rsidRDefault="00BD66C1" w:rsidP="003D416D">
            <w:pPr>
              <w:pStyle w:val="Geenafstand"/>
            </w:pPr>
            <w:r w:rsidRPr="0078075E">
              <w:t>Tussen geven en nemen hfst 5 en 18</w:t>
            </w:r>
          </w:p>
          <w:p w:rsidR="00BD66C1" w:rsidRDefault="00BD66C1" w:rsidP="003D416D">
            <w:pPr>
              <w:pStyle w:val="Geenafstand"/>
            </w:pPr>
            <w:r w:rsidRPr="0078075E">
              <w:t>Leren over leven hoofdstuk 6</w:t>
            </w:r>
          </w:p>
          <w:p w:rsidR="00BD66C1" w:rsidRPr="0078075E" w:rsidRDefault="00BD66C1" w:rsidP="003D416D">
            <w:pPr>
              <w:pStyle w:val="Geenafstand"/>
            </w:pPr>
            <w:r>
              <w:t>De liefdes ladder hele boek.</w:t>
            </w:r>
          </w:p>
        </w:tc>
      </w:tr>
      <w:tr w:rsidR="003A2666" w:rsidRPr="0078075E" w:rsidTr="003A2666">
        <w:tc>
          <w:tcPr>
            <w:tcW w:w="2405" w:type="dxa"/>
            <w:shd w:val="clear" w:color="auto" w:fill="FFFFFF" w:themeFill="background1"/>
          </w:tcPr>
          <w:p w:rsidR="003A2666" w:rsidRDefault="003A2666" w:rsidP="003D416D">
            <w:pPr>
              <w:pStyle w:val="Geenafstand"/>
            </w:pPr>
          </w:p>
        </w:tc>
        <w:tc>
          <w:tcPr>
            <w:tcW w:w="5245" w:type="dxa"/>
          </w:tcPr>
          <w:p w:rsidR="003A2666" w:rsidRPr="0078075E" w:rsidRDefault="003A2666" w:rsidP="003D416D">
            <w:pPr>
              <w:pStyle w:val="Geenafstand"/>
            </w:pPr>
          </w:p>
        </w:tc>
        <w:tc>
          <w:tcPr>
            <w:tcW w:w="5812" w:type="dxa"/>
          </w:tcPr>
          <w:p w:rsidR="003A2666" w:rsidRPr="0078075E" w:rsidRDefault="003A2666" w:rsidP="00BD66C1">
            <w:pPr>
              <w:pStyle w:val="Geenafstand"/>
            </w:pPr>
          </w:p>
        </w:tc>
      </w:tr>
      <w:tr w:rsidR="00BD66C1" w:rsidRPr="0078075E" w:rsidTr="00BD66C1">
        <w:tc>
          <w:tcPr>
            <w:tcW w:w="2405" w:type="dxa"/>
            <w:shd w:val="clear" w:color="auto" w:fill="F7CAAC" w:themeFill="accent2" w:themeFillTint="66"/>
          </w:tcPr>
          <w:p w:rsidR="00BD66C1" w:rsidRPr="0078075E" w:rsidRDefault="00BD66C1" w:rsidP="003D416D">
            <w:pPr>
              <w:pStyle w:val="Geenafstand"/>
            </w:pPr>
            <w:r>
              <w:t>Intervisie 8</w:t>
            </w:r>
            <w:r w:rsidRPr="00BD66C1">
              <w:rPr>
                <w:vertAlign w:val="superscript"/>
              </w:rPr>
              <w:t>ste</w:t>
            </w:r>
            <w:r>
              <w:t xml:space="preserve"> </w:t>
            </w:r>
          </w:p>
        </w:tc>
        <w:tc>
          <w:tcPr>
            <w:tcW w:w="5245" w:type="dxa"/>
          </w:tcPr>
          <w:p w:rsidR="00BD66C1" w:rsidRPr="0078075E" w:rsidRDefault="00BD66C1" w:rsidP="003D416D">
            <w:pPr>
              <w:pStyle w:val="Geenafstand"/>
            </w:pPr>
            <w:r w:rsidRPr="0078075E">
              <w:t xml:space="preserve">Literatuur </w:t>
            </w:r>
            <w:r>
              <w:t xml:space="preserve">schriftelijk </w:t>
            </w:r>
            <w:r w:rsidRPr="0078075E">
              <w:t>uitwerken en verbinden met de praktijk en eigen proces.</w:t>
            </w:r>
          </w:p>
        </w:tc>
        <w:tc>
          <w:tcPr>
            <w:tcW w:w="5812" w:type="dxa"/>
          </w:tcPr>
          <w:p w:rsidR="00BD66C1" w:rsidRPr="0078075E" w:rsidRDefault="00BD66C1" w:rsidP="00BD66C1">
            <w:pPr>
              <w:pStyle w:val="Geenafstand"/>
            </w:pPr>
            <w:r w:rsidRPr="0078075E">
              <w:t>Tussen geven en nemen hfst 5 en 20</w:t>
            </w:r>
          </w:p>
          <w:p w:rsidR="00BD66C1" w:rsidRPr="0078075E" w:rsidRDefault="00BD66C1" w:rsidP="00BD66C1">
            <w:pPr>
              <w:pStyle w:val="Geenafstand"/>
            </w:pPr>
            <w:r w:rsidRPr="0078075E">
              <w:t>Alle dochters</w:t>
            </w:r>
            <w:r>
              <w:t>.</w:t>
            </w:r>
          </w:p>
        </w:tc>
      </w:tr>
      <w:tr w:rsidR="003A2666" w:rsidRPr="0078075E" w:rsidTr="003A2666">
        <w:tc>
          <w:tcPr>
            <w:tcW w:w="2405" w:type="dxa"/>
            <w:shd w:val="clear" w:color="auto" w:fill="FFFFFF" w:themeFill="background1"/>
          </w:tcPr>
          <w:p w:rsidR="003A2666" w:rsidRPr="0078075E" w:rsidRDefault="003A2666" w:rsidP="003D416D">
            <w:pPr>
              <w:pStyle w:val="Geenafstand"/>
            </w:pPr>
          </w:p>
        </w:tc>
        <w:tc>
          <w:tcPr>
            <w:tcW w:w="5245" w:type="dxa"/>
          </w:tcPr>
          <w:p w:rsidR="003A2666" w:rsidRPr="0078075E" w:rsidRDefault="003A2666" w:rsidP="003A2666">
            <w:pPr>
              <w:pStyle w:val="Geenafstand"/>
              <w:tabs>
                <w:tab w:val="right" w:pos="5029"/>
              </w:tabs>
            </w:pPr>
          </w:p>
        </w:tc>
        <w:tc>
          <w:tcPr>
            <w:tcW w:w="5812" w:type="dxa"/>
          </w:tcPr>
          <w:p w:rsidR="003A2666" w:rsidRPr="0078075E" w:rsidRDefault="003A2666" w:rsidP="003D416D">
            <w:pPr>
              <w:pStyle w:val="Geenafstand"/>
            </w:pPr>
          </w:p>
        </w:tc>
      </w:tr>
      <w:tr w:rsidR="00BD66C1" w:rsidRPr="0078075E" w:rsidTr="00BD66C1">
        <w:tc>
          <w:tcPr>
            <w:tcW w:w="2405" w:type="dxa"/>
            <w:shd w:val="clear" w:color="auto" w:fill="FFFF00"/>
          </w:tcPr>
          <w:p w:rsidR="00BD66C1" w:rsidRPr="0078075E" w:rsidRDefault="00BD66C1" w:rsidP="003D416D">
            <w:pPr>
              <w:pStyle w:val="Geenafstand"/>
            </w:pPr>
            <w:r w:rsidRPr="0078075E">
              <w:t>Methodiek 15</w:t>
            </w:r>
          </w:p>
        </w:tc>
        <w:tc>
          <w:tcPr>
            <w:tcW w:w="5245" w:type="dxa"/>
          </w:tcPr>
          <w:p w:rsidR="00BD66C1" w:rsidRPr="0078075E" w:rsidRDefault="00BD66C1" w:rsidP="003A2666">
            <w:pPr>
              <w:pStyle w:val="Geenafstand"/>
              <w:tabs>
                <w:tab w:val="right" w:pos="5029"/>
              </w:tabs>
            </w:pPr>
            <w:r w:rsidRPr="0078075E">
              <w:t>Ouderschap-kind-moeder-grootmoeder.</w:t>
            </w:r>
            <w:r w:rsidR="003A2666">
              <w:tab/>
            </w:r>
          </w:p>
          <w:p w:rsidR="00BD66C1" w:rsidRPr="0078075E" w:rsidRDefault="00BD66C1" w:rsidP="003D416D">
            <w:pPr>
              <w:pStyle w:val="Geenafstand"/>
              <w:rPr>
                <w:vertAlign w:val="superscript"/>
              </w:rPr>
            </w:pPr>
            <w:r w:rsidRPr="0078075E">
              <w:t>De vrouwenlijn het moederschap.</w:t>
            </w:r>
          </w:p>
        </w:tc>
        <w:tc>
          <w:tcPr>
            <w:tcW w:w="5812" w:type="dxa"/>
          </w:tcPr>
          <w:p w:rsidR="00BD66C1" w:rsidRPr="0078075E" w:rsidRDefault="00BD66C1" w:rsidP="003D416D">
            <w:pPr>
              <w:pStyle w:val="Geenafstand"/>
            </w:pPr>
            <w:r w:rsidRPr="0078075E">
              <w:t>Tussen geven en nemen hfst 5 en 20</w:t>
            </w:r>
          </w:p>
          <w:p w:rsidR="00BD66C1" w:rsidRPr="0078075E" w:rsidRDefault="00BD66C1" w:rsidP="003D416D">
            <w:pPr>
              <w:pStyle w:val="Geenafstand"/>
            </w:pPr>
            <w:r w:rsidRPr="0078075E">
              <w:t>Alle dochters</w:t>
            </w:r>
            <w:r>
              <w:t>.</w:t>
            </w:r>
          </w:p>
        </w:tc>
      </w:tr>
      <w:tr w:rsidR="00BD66C1" w:rsidRPr="0078075E" w:rsidTr="00BD66C1">
        <w:tc>
          <w:tcPr>
            <w:tcW w:w="2405" w:type="dxa"/>
            <w:shd w:val="clear" w:color="auto" w:fill="00B0F0"/>
          </w:tcPr>
          <w:p w:rsidR="00BD66C1" w:rsidRPr="0078075E" w:rsidRDefault="00BD66C1" w:rsidP="003D416D">
            <w:pPr>
              <w:pStyle w:val="Geenafstand"/>
            </w:pPr>
            <w:r w:rsidRPr="0078075E">
              <w:lastRenderedPageBreak/>
              <w:t>2</w:t>
            </w:r>
            <w:r w:rsidRPr="0078075E">
              <w:rPr>
                <w:vertAlign w:val="superscript"/>
              </w:rPr>
              <w:t>de</w:t>
            </w:r>
            <w:r w:rsidRPr="0078075E">
              <w:t xml:space="preserve"> jaar grondbeginselen.</w:t>
            </w:r>
          </w:p>
        </w:tc>
        <w:tc>
          <w:tcPr>
            <w:tcW w:w="5245" w:type="dxa"/>
            <w:shd w:val="clear" w:color="auto" w:fill="00B0F0"/>
          </w:tcPr>
          <w:p w:rsidR="00BD66C1" w:rsidRPr="0078075E" w:rsidRDefault="00BD66C1" w:rsidP="003D416D">
            <w:pPr>
              <w:pStyle w:val="Geenafstand"/>
            </w:pPr>
            <w:r w:rsidRPr="0078075E">
              <w:t>Lesinhoud</w:t>
            </w:r>
          </w:p>
        </w:tc>
        <w:tc>
          <w:tcPr>
            <w:tcW w:w="5812" w:type="dxa"/>
            <w:shd w:val="clear" w:color="auto" w:fill="00B0F0"/>
          </w:tcPr>
          <w:p w:rsidR="00BD66C1" w:rsidRPr="0078075E" w:rsidRDefault="00BD66C1" w:rsidP="003D416D">
            <w:pPr>
              <w:pStyle w:val="Geenafstand"/>
            </w:pPr>
            <w:r w:rsidRPr="0078075E">
              <w:t>Literatuur</w:t>
            </w:r>
          </w:p>
        </w:tc>
      </w:tr>
      <w:tr w:rsidR="00BD66C1" w:rsidRPr="0078075E" w:rsidTr="00BD66C1">
        <w:tc>
          <w:tcPr>
            <w:tcW w:w="2405" w:type="dxa"/>
            <w:shd w:val="clear" w:color="auto" w:fill="FFFF00"/>
          </w:tcPr>
          <w:p w:rsidR="00BD66C1" w:rsidRPr="0078075E" w:rsidRDefault="00BD66C1" w:rsidP="003D416D">
            <w:pPr>
              <w:pStyle w:val="Geenafstand"/>
            </w:pPr>
            <w:r w:rsidRPr="0078075E">
              <w:t>Methodiek 16</w:t>
            </w:r>
          </w:p>
        </w:tc>
        <w:tc>
          <w:tcPr>
            <w:tcW w:w="5245" w:type="dxa"/>
          </w:tcPr>
          <w:p w:rsidR="00BD66C1" w:rsidRPr="0078075E" w:rsidRDefault="00BD66C1" w:rsidP="003D416D">
            <w:pPr>
              <w:pStyle w:val="Geenafstand"/>
            </w:pPr>
            <w:r w:rsidRPr="0078075E">
              <w:t>Ouderschap Kind- vader – grootvader.</w:t>
            </w:r>
          </w:p>
          <w:p w:rsidR="00BD66C1" w:rsidRPr="0078075E" w:rsidRDefault="00BD66C1" w:rsidP="003D416D">
            <w:pPr>
              <w:pStyle w:val="Geenafstand"/>
            </w:pPr>
            <w:r w:rsidRPr="0078075E">
              <w:t>De vaderlijn het vaderschap</w:t>
            </w:r>
          </w:p>
        </w:tc>
        <w:tc>
          <w:tcPr>
            <w:tcW w:w="5812" w:type="dxa"/>
          </w:tcPr>
          <w:p w:rsidR="00BD66C1" w:rsidRPr="0078075E" w:rsidRDefault="00BD66C1" w:rsidP="003D416D">
            <w:pPr>
              <w:pStyle w:val="Geenafstand"/>
            </w:pPr>
            <w:r w:rsidRPr="0078075E">
              <w:t>Tussen geven en nemen hfst7 en 20</w:t>
            </w:r>
          </w:p>
          <w:p w:rsidR="00BD66C1" w:rsidRPr="0078075E" w:rsidRDefault="00BD66C1" w:rsidP="003D416D">
            <w:pPr>
              <w:pStyle w:val="Geenafstand"/>
            </w:pPr>
          </w:p>
        </w:tc>
      </w:tr>
      <w:tr w:rsidR="00BD66C1" w:rsidRPr="0078075E" w:rsidTr="00BD66C1">
        <w:tc>
          <w:tcPr>
            <w:tcW w:w="2405" w:type="dxa"/>
            <w:shd w:val="clear" w:color="auto" w:fill="FFFFFF" w:themeFill="background1"/>
          </w:tcPr>
          <w:p w:rsidR="00BD66C1" w:rsidRPr="0078075E" w:rsidRDefault="00BD66C1" w:rsidP="003D416D">
            <w:pPr>
              <w:pStyle w:val="Geenafstand"/>
            </w:pPr>
          </w:p>
        </w:tc>
        <w:tc>
          <w:tcPr>
            <w:tcW w:w="5245" w:type="dxa"/>
          </w:tcPr>
          <w:p w:rsidR="00BD66C1" w:rsidRPr="0078075E" w:rsidRDefault="00BD66C1" w:rsidP="003D416D">
            <w:pPr>
              <w:pStyle w:val="Geenafstand"/>
            </w:pPr>
          </w:p>
        </w:tc>
        <w:tc>
          <w:tcPr>
            <w:tcW w:w="5812" w:type="dxa"/>
          </w:tcPr>
          <w:p w:rsidR="00BD66C1" w:rsidRPr="0078075E" w:rsidRDefault="00BD66C1" w:rsidP="003D416D">
            <w:pPr>
              <w:pStyle w:val="Geenafstand"/>
            </w:pPr>
          </w:p>
        </w:tc>
      </w:tr>
      <w:tr w:rsidR="00BD66C1" w:rsidRPr="0078075E" w:rsidTr="00BD66C1">
        <w:tc>
          <w:tcPr>
            <w:tcW w:w="2405" w:type="dxa"/>
            <w:shd w:val="clear" w:color="auto" w:fill="F7CAAC" w:themeFill="accent2" w:themeFillTint="66"/>
          </w:tcPr>
          <w:p w:rsidR="00BD66C1" w:rsidRPr="0078075E" w:rsidRDefault="00BD66C1" w:rsidP="003D416D">
            <w:pPr>
              <w:pStyle w:val="Geenafstand"/>
            </w:pPr>
            <w:r w:rsidRPr="0078075E">
              <w:t>Intervisie 9</w:t>
            </w:r>
          </w:p>
        </w:tc>
        <w:tc>
          <w:tcPr>
            <w:tcW w:w="5245" w:type="dxa"/>
          </w:tcPr>
          <w:p w:rsidR="00BD66C1" w:rsidRPr="0078075E" w:rsidRDefault="00BD66C1" w:rsidP="003D416D">
            <w:pPr>
              <w:pStyle w:val="Geenafstand"/>
            </w:pPr>
            <w:r w:rsidRPr="0078075E">
              <w:t xml:space="preserve">Voorbereiden supervisie. </w:t>
            </w:r>
          </w:p>
          <w:p w:rsidR="00BD66C1" w:rsidRPr="0078075E" w:rsidRDefault="003A2666" w:rsidP="003D416D">
            <w:pPr>
              <w:pStyle w:val="Geenafstand"/>
            </w:pPr>
            <w:r>
              <w:t>Vanuit</w:t>
            </w:r>
            <w:r w:rsidR="00BD66C1" w:rsidRPr="0078075E">
              <w:t xml:space="preserve"> de casus een thema uit de relationeel ethische dimensie kiezen om uit te werken in de supervisie.</w:t>
            </w:r>
          </w:p>
          <w:p w:rsidR="00BD66C1" w:rsidRPr="0078075E" w:rsidRDefault="00BD66C1" w:rsidP="003D416D">
            <w:pPr>
              <w:pStyle w:val="Geenafstand"/>
            </w:pPr>
            <w:r w:rsidRPr="0078075E">
              <w:t xml:space="preserve">Verbinden met </w:t>
            </w:r>
            <w:r w:rsidR="003A2666">
              <w:t xml:space="preserve">je </w:t>
            </w:r>
            <w:r w:rsidRPr="0078075E">
              <w:t>eigen thema uit de relationeel ethische dimensie.</w:t>
            </w:r>
          </w:p>
        </w:tc>
        <w:tc>
          <w:tcPr>
            <w:tcW w:w="5812" w:type="dxa"/>
          </w:tcPr>
          <w:p w:rsidR="003A2666" w:rsidRPr="0078075E" w:rsidRDefault="003A2666" w:rsidP="003A2666">
            <w:pPr>
              <w:pStyle w:val="Geenafstand"/>
            </w:pPr>
            <w:r w:rsidRPr="0078075E">
              <w:t>Tussen geven en nemen hoofdstuk 6, 7, 8 en 16 staan centr</w:t>
            </w:r>
            <w:r>
              <w:t>aal de gehele supervisieperiode in de intervisie.</w:t>
            </w:r>
          </w:p>
          <w:p w:rsidR="00BD66C1" w:rsidRPr="0078075E" w:rsidRDefault="00BD66C1" w:rsidP="003D416D">
            <w:pPr>
              <w:pStyle w:val="Geenafstand"/>
            </w:pPr>
          </w:p>
        </w:tc>
      </w:tr>
      <w:tr w:rsidR="00BD66C1" w:rsidRPr="0078075E" w:rsidTr="00BD66C1">
        <w:tc>
          <w:tcPr>
            <w:tcW w:w="2405" w:type="dxa"/>
            <w:shd w:val="clear" w:color="auto" w:fill="FFE599" w:themeFill="accent4" w:themeFillTint="66"/>
          </w:tcPr>
          <w:p w:rsidR="00BD66C1" w:rsidRPr="0078075E" w:rsidRDefault="00BD66C1" w:rsidP="003D416D">
            <w:pPr>
              <w:pStyle w:val="Geenafstand"/>
            </w:pPr>
            <w:r w:rsidRPr="0078075E">
              <w:t>Mei vakantie</w:t>
            </w:r>
          </w:p>
        </w:tc>
        <w:tc>
          <w:tcPr>
            <w:tcW w:w="5245" w:type="dxa"/>
            <w:shd w:val="clear" w:color="auto" w:fill="FFE599" w:themeFill="accent4" w:themeFillTint="66"/>
          </w:tcPr>
          <w:p w:rsidR="00BD66C1" w:rsidRPr="0078075E" w:rsidRDefault="00BD66C1" w:rsidP="003D416D">
            <w:pPr>
              <w:pStyle w:val="Geenafstand"/>
            </w:pPr>
          </w:p>
        </w:tc>
        <w:tc>
          <w:tcPr>
            <w:tcW w:w="5812" w:type="dxa"/>
            <w:shd w:val="clear" w:color="auto" w:fill="FFE599" w:themeFill="accent4" w:themeFillTint="66"/>
          </w:tcPr>
          <w:p w:rsidR="00BD66C1" w:rsidRPr="0078075E" w:rsidRDefault="00BD66C1" w:rsidP="003D416D">
            <w:pPr>
              <w:pStyle w:val="Geenafstand"/>
            </w:pPr>
          </w:p>
        </w:tc>
      </w:tr>
      <w:tr w:rsidR="00BD66C1" w:rsidRPr="0078075E" w:rsidTr="00BD66C1">
        <w:tc>
          <w:tcPr>
            <w:tcW w:w="2405" w:type="dxa"/>
            <w:shd w:val="clear" w:color="auto" w:fill="FF99FF"/>
          </w:tcPr>
          <w:p w:rsidR="00BD66C1" w:rsidRDefault="00BD66C1" w:rsidP="003D416D">
            <w:pPr>
              <w:pStyle w:val="Geenafstand"/>
              <w:rPr>
                <w:b/>
              </w:rPr>
            </w:pPr>
            <w:r w:rsidRPr="003A2666">
              <w:rPr>
                <w:b/>
              </w:rPr>
              <w:t xml:space="preserve">Supervisie 1 </w:t>
            </w:r>
            <w:r w:rsidR="003A2666">
              <w:rPr>
                <w:b/>
              </w:rPr>
              <w:t>en 2</w:t>
            </w:r>
          </w:p>
          <w:p w:rsidR="00AA18C8" w:rsidRDefault="00AA18C8" w:rsidP="003D416D">
            <w:pPr>
              <w:pStyle w:val="Geenafstand"/>
              <w:rPr>
                <w:b/>
              </w:rPr>
            </w:pPr>
          </w:p>
          <w:p w:rsidR="00AA18C8" w:rsidRPr="003A2666" w:rsidRDefault="00AA18C8" w:rsidP="003D416D">
            <w:pPr>
              <w:pStyle w:val="Geenafstand"/>
              <w:rPr>
                <w:b/>
              </w:rPr>
            </w:pPr>
            <w:r>
              <w:rPr>
                <w:b/>
              </w:rPr>
              <w:t>100% aanwezigheid</w:t>
            </w:r>
          </w:p>
          <w:p w:rsidR="00BD66C1" w:rsidRDefault="00BD66C1" w:rsidP="003D416D">
            <w:pPr>
              <w:pStyle w:val="Geenafstand"/>
              <w:rPr>
                <w:b/>
              </w:rPr>
            </w:pPr>
          </w:p>
          <w:p w:rsidR="00BD66C1" w:rsidRDefault="00BD66C1" w:rsidP="003D416D">
            <w:pPr>
              <w:pStyle w:val="Geenafstand"/>
            </w:pPr>
          </w:p>
          <w:p w:rsidR="00BD66C1" w:rsidRDefault="00BD66C1" w:rsidP="003D416D">
            <w:pPr>
              <w:pStyle w:val="Geenafstand"/>
            </w:pPr>
          </w:p>
          <w:p w:rsidR="00BD66C1" w:rsidRDefault="00BD66C1" w:rsidP="003D416D">
            <w:pPr>
              <w:pStyle w:val="Geenafstand"/>
            </w:pPr>
          </w:p>
          <w:p w:rsidR="00BD66C1" w:rsidRPr="0078075E" w:rsidRDefault="00BD66C1" w:rsidP="003D416D">
            <w:pPr>
              <w:pStyle w:val="Geenafstand"/>
            </w:pPr>
          </w:p>
        </w:tc>
        <w:tc>
          <w:tcPr>
            <w:tcW w:w="5245" w:type="dxa"/>
            <w:shd w:val="clear" w:color="auto" w:fill="FFFFFF" w:themeFill="background1"/>
          </w:tcPr>
          <w:p w:rsidR="00BD66C1" w:rsidRPr="0078075E" w:rsidRDefault="00BD66C1" w:rsidP="003D416D">
            <w:pPr>
              <w:pStyle w:val="Geenafstand"/>
            </w:pPr>
            <w:r w:rsidRPr="0078075E">
              <w:t>Beschrijf een casus in de 4 dimensies.</w:t>
            </w:r>
          </w:p>
          <w:p w:rsidR="00BD66C1" w:rsidRPr="0078075E" w:rsidRDefault="00BD66C1" w:rsidP="003D416D">
            <w:pPr>
              <w:pStyle w:val="Geenafstand"/>
            </w:pPr>
            <w:r w:rsidRPr="0078075E">
              <w:t>Maak hypotheses in de 1</w:t>
            </w:r>
            <w:r w:rsidR="003A2666" w:rsidRPr="003A2666">
              <w:rPr>
                <w:vertAlign w:val="superscript"/>
              </w:rPr>
              <w:t>ste</w:t>
            </w:r>
            <w:r w:rsidR="003A2666">
              <w:t xml:space="preserve"> de feiten</w:t>
            </w:r>
            <w:r w:rsidRPr="0078075E">
              <w:t xml:space="preserve">, de </w:t>
            </w:r>
            <w:r w:rsidR="003A2666">
              <w:t>2</w:t>
            </w:r>
            <w:r w:rsidR="003A2666" w:rsidRPr="003A2666">
              <w:rPr>
                <w:vertAlign w:val="superscript"/>
              </w:rPr>
              <w:t>de</w:t>
            </w:r>
            <w:r w:rsidR="003A2666">
              <w:t xml:space="preserve"> de psychologie</w:t>
            </w:r>
            <w:r w:rsidR="003A2666">
              <w:rPr>
                <w:vertAlign w:val="superscript"/>
              </w:rPr>
              <w:t xml:space="preserve"> </w:t>
            </w:r>
            <w:r w:rsidRPr="0078075E">
              <w:t>en 3</w:t>
            </w:r>
            <w:r w:rsidRPr="0078075E">
              <w:rPr>
                <w:vertAlign w:val="superscript"/>
              </w:rPr>
              <w:t>de</w:t>
            </w:r>
            <w:r w:rsidRPr="0078075E">
              <w:t xml:space="preserve"> </w:t>
            </w:r>
            <w:r w:rsidR="003A2666">
              <w:t xml:space="preserve">de interactie </w:t>
            </w:r>
            <w:r w:rsidRPr="0078075E">
              <w:t>dimensie.</w:t>
            </w:r>
          </w:p>
          <w:p w:rsidR="00BD66C1" w:rsidRPr="0078075E" w:rsidRDefault="00BD66C1" w:rsidP="003D416D">
            <w:pPr>
              <w:pStyle w:val="Geenafstand"/>
            </w:pPr>
            <w:r w:rsidRPr="0078075E">
              <w:t>Wat geven deze vooronderstellingen aan als indicatoren op de 4</w:t>
            </w:r>
            <w:r w:rsidRPr="0078075E">
              <w:rPr>
                <w:vertAlign w:val="superscript"/>
              </w:rPr>
              <w:t>de</w:t>
            </w:r>
            <w:r w:rsidR="003A2666">
              <w:t xml:space="preserve"> dimensie, de relationeel ethische dimensie.</w:t>
            </w:r>
          </w:p>
          <w:p w:rsidR="00BD66C1" w:rsidRPr="0078075E" w:rsidRDefault="00BD66C1" w:rsidP="003D416D">
            <w:pPr>
              <w:pStyle w:val="Geenafstand"/>
            </w:pPr>
            <w:r w:rsidRPr="0078075E">
              <w:t>In welke relatie is volgens jou de balans van geven en nemen uit balans.</w:t>
            </w:r>
          </w:p>
          <w:p w:rsidR="00BD66C1" w:rsidRPr="0078075E" w:rsidRDefault="00BD66C1" w:rsidP="003D416D">
            <w:pPr>
              <w:pStyle w:val="Geenafstand"/>
            </w:pPr>
            <w:r w:rsidRPr="0078075E">
              <w:t>Waar zijn nog resten van vertrouwen?</w:t>
            </w:r>
          </w:p>
          <w:p w:rsidR="00BD66C1" w:rsidRPr="0078075E" w:rsidRDefault="00BD66C1" w:rsidP="003D416D">
            <w:pPr>
              <w:pStyle w:val="Geenafstand"/>
            </w:pPr>
            <w:r w:rsidRPr="0078075E">
              <w:t>Welke investeringen worden niet gezien?</w:t>
            </w:r>
          </w:p>
          <w:p w:rsidR="00BD66C1" w:rsidRPr="0078075E" w:rsidRDefault="00BD66C1" w:rsidP="003D416D">
            <w:pPr>
              <w:pStyle w:val="Geenafstand"/>
            </w:pPr>
            <w:r w:rsidRPr="0078075E">
              <w:t>Welk relationeel ethisch thema wil je uitwerken in de supervisie.</w:t>
            </w:r>
          </w:p>
          <w:p w:rsidR="00BD66C1" w:rsidRPr="0078075E" w:rsidRDefault="00BD66C1" w:rsidP="003D416D">
            <w:pPr>
              <w:pStyle w:val="Geenafstand"/>
            </w:pPr>
            <w:r w:rsidRPr="0078075E">
              <w:t>Wat zijn de handvatten voor de begeleiding/behandeling van deze familie in de 4</w:t>
            </w:r>
            <w:r w:rsidRPr="0078075E">
              <w:rPr>
                <w:vertAlign w:val="superscript"/>
              </w:rPr>
              <w:t>de</w:t>
            </w:r>
            <w:r w:rsidRPr="0078075E">
              <w:t xml:space="preserve"> dimensie. </w:t>
            </w:r>
            <w:r w:rsidR="003A2666">
              <w:rPr>
                <w:highlight w:val="cyan"/>
              </w:rPr>
              <w:t>Max 4</w:t>
            </w:r>
            <w:r w:rsidRPr="0078075E">
              <w:rPr>
                <w:highlight w:val="cyan"/>
              </w:rPr>
              <w:t xml:space="preserve"> A4</w:t>
            </w:r>
          </w:p>
          <w:p w:rsidR="00BD66C1" w:rsidRPr="0078075E" w:rsidRDefault="00BD66C1" w:rsidP="003D416D">
            <w:pPr>
              <w:pStyle w:val="Geenafstand"/>
            </w:pPr>
          </w:p>
        </w:tc>
        <w:tc>
          <w:tcPr>
            <w:tcW w:w="5812" w:type="dxa"/>
            <w:shd w:val="clear" w:color="auto" w:fill="FFFFFF" w:themeFill="background1"/>
          </w:tcPr>
          <w:p w:rsidR="00BD66C1" w:rsidRPr="0078075E" w:rsidRDefault="00BD66C1" w:rsidP="003D416D">
            <w:pPr>
              <w:pStyle w:val="Geenafstand"/>
            </w:pPr>
            <w:r w:rsidRPr="0078075E">
              <w:t>Tussen geven en nemen hoofdstuk 6, 7, 8 en 16 staan centraal de gehele supervisieperiode.</w:t>
            </w:r>
          </w:p>
          <w:p w:rsidR="00BD66C1" w:rsidRPr="0078075E" w:rsidRDefault="00BD66C1" w:rsidP="003D416D">
            <w:pPr>
              <w:pStyle w:val="Geenafstand"/>
            </w:pPr>
          </w:p>
          <w:p w:rsidR="00BD66C1" w:rsidRPr="0078075E" w:rsidRDefault="00BD66C1" w:rsidP="003D416D">
            <w:pPr>
              <w:pStyle w:val="Geenafstand"/>
            </w:pPr>
            <w:r w:rsidRPr="0078075E">
              <w:t>Het thema uit de 4</w:t>
            </w:r>
            <w:r w:rsidRPr="0078075E">
              <w:rPr>
                <w:vertAlign w:val="superscript"/>
              </w:rPr>
              <w:t>de</w:t>
            </w:r>
            <w:r w:rsidRPr="0078075E">
              <w:t xml:space="preserve"> dimensie van de casus verbinden met dit thema uit de relationeel ethische dimensie met jouw gezin van herkomst.</w:t>
            </w:r>
          </w:p>
          <w:p w:rsidR="00BD66C1" w:rsidRPr="0078075E" w:rsidRDefault="00BD66C1" w:rsidP="003D416D">
            <w:pPr>
              <w:pStyle w:val="Geenafstand"/>
            </w:pPr>
            <w:r w:rsidRPr="0078075E">
              <w:rPr>
                <w:highlight w:val="yellow"/>
              </w:rPr>
              <w:t>Van elke supervisie-dag maak je een reflectieverslag over je eigen ontwikkelingen in de grondhouding van de veelzijdig gerichte partijdigheid.</w:t>
            </w:r>
            <w:r w:rsidRPr="0078075E">
              <w:t xml:space="preserve">   </w:t>
            </w:r>
            <w:r w:rsidR="003A2666">
              <w:rPr>
                <w:highlight w:val="cyan"/>
              </w:rPr>
              <w:t>Max 2</w:t>
            </w:r>
            <w:r w:rsidRPr="0078075E">
              <w:rPr>
                <w:highlight w:val="cyan"/>
              </w:rPr>
              <w:t xml:space="preserve"> A4</w:t>
            </w:r>
          </w:p>
          <w:p w:rsidR="00BD66C1" w:rsidRPr="0078075E" w:rsidRDefault="00BD66C1" w:rsidP="003D416D">
            <w:pPr>
              <w:pStyle w:val="Geenafstand"/>
            </w:pPr>
            <w:r w:rsidRPr="0078075E">
              <w:t xml:space="preserve">Inleveren 1 week voor de </w:t>
            </w:r>
            <w:r w:rsidR="00C4121A">
              <w:t xml:space="preserve">volgende </w:t>
            </w:r>
            <w:r w:rsidRPr="0078075E">
              <w:t>supervisiedag.</w:t>
            </w:r>
          </w:p>
        </w:tc>
      </w:tr>
      <w:tr w:rsidR="00BD66C1" w:rsidRPr="0078075E" w:rsidTr="00BD66C1">
        <w:tc>
          <w:tcPr>
            <w:tcW w:w="2405" w:type="dxa"/>
            <w:shd w:val="clear" w:color="auto" w:fill="FFFFFF" w:themeFill="background1"/>
          </w:tcPr>
          <w:p w:rsidR="00BD66C1" w:rsidRPr="0078075E" w:rsidRDefault="00BD66C1" w:rsidP="003D416D">
            <w:pPr>
              <w:pStyle w:val="Geenafstand"/>
            </w:pPr>
          </w:p>
        </w:tc>
        <w:tc>
          <w:tcPr>
            <w:tcW w:w="5245" w:type="dxa"/>
            <w:shd w:val="clear" w:color="auto" w:fill="FFFFFF" w:themeFill="background1"/>
          </w:tcPr>
          <w:p w:rsidR="00BD66C1" w:rsidRPr="0078075E" w:rsidRDefault="00BD66C1" w:rsidP="003D416D">
            <w:pPr>
              <w:pStyle w:val="Geenafstand"/>
            </w:pPr>
          </w:p>
        </w:tc>
        <w:tc>
          <w:tcPr>
            <w:tcW w:w="5812" w:type="dxa"/>
            <w:shd w:val="clear" w:color="auto" w:fill="FFFFFF" w:themeFill="background1"/>
          </w:tcPr>
          <w:p w:rsidR="00BD66C1" w:rsidRPr="0078075E" w:rsidRDefault="00BD66C1" w:rsidP="003D416D">
            <w:pPr>
              <w:pStyle w:val="Geenafstand"/>
            </w:pPr>
          </w:p>
        </w:tc>
      </w:tr>
      <w:tr w:rsidR="00BD66C1" w:rsidRPr="0078075E" w:rsidTr="00BD66C1">
        <w:tc>
          <w:tcPr>
            <w:tcW w:w="2405" w:type="dxa"/>
            <w:shd w:val="clear" w:color="auto" w:fill="FF99FF"/>
          </w:tcPr>
          <w:p w:rsidR="00BD66C1" w:rsidRPr="003A2666" w:rsidRDefault="003A2666" w:rsidP="003D416D">
            <w:pPr>
              <w:pStyle w:val="Geenafstand"/>
              <w:rPr>
                <w:b/>
              </w:rPr>
            </w:pPr>
            <w:r w:rsidRPr="003A2666">
              <w:rPr>
                <w:b/>
              </w:rPr>
              <w:t>Supervisie 3 en 4</w:t>
            </w:r>
          </w:p>
        </w:tc>
        <w:tc>
          <w:tcPr>
            <w:tcW w:w="5245" w:type="dxa"/>
          </w:tcPr>
          <w:p w:rsidR="00BD66C1" w:rsidRPr="0078075E" w:rsidRDefault="00BD66C1" w:rsidP="003D416D">
            <w:pPr>
              <w:pStyle w:val="Geenafstand"/>
            </w:pPr>
            <w:r w:rsidRPr="0078075E">
              <w:t>Zie supervisie 1</w:t>
            </w:r>
            <w:r w:rsidR="003A2666">
              <w:t xml:space="preserve"> en 2</w:t>
            </w:r>
          </w:p>
        </w:tc>
        <w:tc>
          <w:tcPr>
            <w:tcW w:w="5812" w:type="dxa"/>
          </w:tcPr>
          <w:p w:rsidR="00BD66C1" w:rsidRPr="0078075E" w:rsidRDefault="00C4121A" w:rsidP="003D416D">
            <w:pPr>
              <w:pStyle w:val="Geenafstand"/>
            </w:pPr>
            <w:r>
              <w:t>Zie supervisie 1 en 2</w:t>
            </w:r>
          </w:p>
        </w:tc>
      </w:tr>
      <w:tr w:rsidR="00BD66C1" w:rsidRPr="0078075E" w:rsidTr="00BD66C1">
        <w:tc>
          <w:tcPr>
            <w:tcW w:w="2405" w:type="dxa"/>
            <w:shd w:val="clear" w:color="auto" w:fill="FFD966" w:themeFill="accent4" w:themeFillTint="99"/>
          </w:tcPr>
          <w:p w:rsidR="00BD66C1" w:rsidRPr="0078075E" w:rsidRDefault="00BD66C1" w:rsidP="003D416D">
            <w:pPr>
              <w:pStyle w:val="Geenafstand"/>
            </w:pPr>
            <w:r w:rsidRPr="0078075E">
              <w:t>Hemelvaart</w:t>
            </w:r>
          </w:p>
        </w:tc>
        <w:tc>
          <w:tcPr>
            <w:tcW w:w="5245" w:type="dxa"/>
            <w:shd w:val="clear" w:color="auto" w:fill="FFD966" w:themeFill="accent4" w:themeFillTint="99"/>
          </w:tcPr>
          <w:p w:rsidR="00BD66C1" w:rsidRPr="0078075E" w:rsidRDefault="00BD66C1" w:rsidP="003D416D">
            <w:pPr>
              <w:pStyle w:val="Geenafstand"/>
            </w:pPr>
          </w:p>
        </w:tc>
        <w:tc>
          <w:tcPr>
            <w:tcW w:w="5812" w:type="dxa"/>
            <w:shd w:val="clear" w:color="auto" w:fill="FFD966" w:themeFill="accent4" w:themeFillTint="99"/>
          </w:tcPr>
          <w:p w:rsidR="00BD66C1" w:rsidRPr="0078075E" w:rsidRDefault="00BD66C1" w:rsidP="003D416D">
            <w:pPr>
              <w:pStyle w:val="Geenafstand"/>
            </w:pPr>
          </w:p>
        </w:tc>
      </w:tr>
      <w:tr w:rsidR="003A2666" w:rsidRPr="0078075E" w:rsidTr="003F70CA">
        <w:tc>
          <w:tcPr>
            <w:tcW w:w="2405" w:type="dxa"/>
            <w:shd w:val="clear" w:color="auto" w:fill="00B0F0"/>
          </w:tcPr>
          <w:p w:rsidR="003A2666" w:rsidRPr="0078075E" w:rsidRDefault="003A2666" w:rsidP="003A2666">
            <w:pPr>
              <w:pStyle w:val="Geenafstand"/>
            </w:pPr>
            <w:r w:rsidRPr="0078075E">
              <w:lastRenderedPageBreak/>
              <w:t>2</w:t>
            </w:r>
            <w:r w:rsidRPr="0078075E">
              <w:rPr>
                <w:vertAlign w:val="superscript"/>
              </w:rPr>
              <w:t>de</w:t>
            </w:r>
            <w:r w:rsidRPr="0078075E">
              <w:t xml:space="preserve"> jaar grondbeginselen.</w:t>
            </w:r>
          </w:p>
        </w:tc>
        <w:tc>
          <w:tcPr>
            <w:tcW w:w="5245" w:type="dxa"/>
            <w:shd w:val="clear" w:color="auto" w:fill="00B0F0"/>
          </w:tcPr>
          <w:p w:rsidR="003A2666" w:rsidRPr="0078075E" w:rsidRDefault="003A2666" w:rsidP="003A2666">
            <w:pPr>
              <w:pStyle w:val="Geenafstand"/>
            </w:pPr>
            <w:r w:rsidRPr="0078075E">
              <w:t>Lesinhoud</w:t>
            </w:r>
          </w:p>
        </w:tc>
        <w:tc>
          <w:tcPr>
            <w:tcW w:w="5812" w:type="dxa"/>
            <w:shd w:val="clear" w:color="auto" w:fill="00B0F0"/>
          </w:tcPr>
          <w:p w:rsidR="003A2666" w:rsidRPr="0078075E" w:rsidRDefault="003A2666" w:rsidP="003A2666">
            <w:pPr>
              <w:pStyle w:val="Geenafstand"/>
            </w:pPr>
            <w:r w:rsidRPr="0078075E">
              <w:t>Literatuur</w:t>
            </w:r>
          </w:p>
        </w:tc>
      </w:tr>
      <w:tr w:rsidR="00BD66C1" w:rsidRPr="0078075E" w:rsidTr="00BD66C1">
        <w:tc>
          <w:tcPr>
            <w:tcW w:w="2405" w:type="dxa"/>
            <w:shd w:val="clear" w:color="auto" w:fill="FFFF00"/>
          </w:tcPr>
          <w:p w:rsidR="00BD66C1" w:rsidRPr="0078075E" w:rsidRDefault="00BD66C1" w:rsidP="003D416D">
            <w:pPr>
              <w:pStyle w:val="Geenafstand"/>
            </w:pPr>
            <w:r w:rsidRPr="0078075E">
              <w:t>Methodiek 17</w:t>
            </w:r>
          </w:p>
        </w:tc>
        <w:tc>
          <w:tcPr>
            <w:tcW w:w="5245" w:type="dxa"/>
          </w:tcPr>
          <w:p w:rsidR="00BD66C1" w:rsidRPr="0078075E" w:rsidRDefault="00BD66C1" w:rsidP="003D416D">
            <w:pPr>
              <w:pStyle w:val="Geenafstand"/>
            </w:pPr>
            <w:r w:rsidRPr="0078075E">
              <w:t>Niet gekozen horizontale loyaliteiten.</w:t>
            </w:r>
          </w:p>
          <w:p w:rsidR="00BD66C1" w:rsidRPr="0078075E" w:rsidRDefault="00BD66C1" w:rsidP="003D416D">
            <w:pPr>
              <w:pStyle w:val="Geenafstand"/>
            </w:pPr>
            <w:r w:rsidRPr="0078075E">
              <w:t>Broers/zussen horizontale loyaliteit.</w:t>
            </w:r>
          </w:p>
          <w:p w:rsidR="00BD66C1" w:rsidRPr="0078075E" w:rsidRDefault="00BD66C1" w:rsidP="003D416D">
            <w:pPr>
              <w:pStyle w:val="Geenafstand"/>
            </w:pPr>
            <w:r w:rsidRPr="0078075E">
              <w:t>Contextuele interventies in de praktijk</w:t>
            </w:r>
          </w:p>
        </w:tc>
        <w:tc>
          <w:tcPr>
            <w:tcW w:w="5812" w:type="dxa"/>
          </w:tcPr>
          <w:p w:rsidR="00BD66C1" w:rsidRPr="0078075E" w:rsidRDefault="00BD66C1" w:rsidP="003D416D">
            <w:pPr>
              <w:pStyle w:val="Geenafstand"/>
            </w:pPr>
            <w:r w:rsidRPr="0078075E">
              <w:t>De onverbrekelijke band hoofdstuk 6</w:t>
            </w:r>
          </w:p>
          <w:p w:rsidR="00BD66C1" w:rsidRPr="0078075E" w:rsidRDefault="00BD66C1" w:rsidP="003D416D">
            <w:pPr>
              <w:pStyle w:val="Geenafstand"/>
            </w:pPr>
            <w:r w:rsidRPr="0078075E">
              <w:t>Leren over leven hoofdstuk 7</w:t>
            </w:r>
          </w:p>
        </w:tc>
      </w:tr>
      <w:tr w:rsidR="003A2666" w:rsidRPr="0078075E" w:rsidTr="00BD66C1">
        <w:tc>
          <w:tcPr>
            <w:tcW w:w="2405" w:type="dxa"/>
            <w:shd w:val="clear" w:color="auto" w:fill="F7CAAC" w:themeFill="accent2" w:themeFillTint="66"/>
          </w:tcPr>
          <w:p w:rsidR="003A2666" w:rsidRPr="0078075E" w:rsidRDefault="003A2666" w:rsidP="003A2666">
            <w:pPr>
              <w:pStyle w:val="Geenafstand"/>
            </w:pPr>
            <w:r w:rsidRPr="0078075E">
              <w:t>Intervisie</w:t>
            </w:r>
            <w:r>
              <w:t xml:space="preserve"> 10</w:t>
            </w:r>
            <w:r w:rsidRPr="009A57AA">
              <w:rPr>
                <w:vertAlign w:val="superscript"/>
              </w:rPr>
              <w:t>de</w:t>
            </w:r>
            <w:r>
              <w:t xml:space="preserve"> </w:t>
            </w:r>
          </w:p>
        </w:tc>
        <w:tc>
          <w:tcPr>
            <w:tcW w:w="5245" w:type="dxa"/>
          </w:tcPr>
          <w:p w:rsidR="003A2666" w:rsidRPr="0078075E" w:rsidRDefault="003A2666" w:rsidP="003A2666">
            <w:pPr>
              <w:pStyle w:val="Geenafstand"/>
            </w:pPr>
            <w:r w:rsidRPr="0078075E">
              <w:t xml:space="preserve">Voorbereiden supervisie. </w:t>
            </w:r>
          </w:p>
          <w:p w:rsidR="003A2666" w:rsidRPr="0078075E" w:rsidRDefault="003A2666" w:rsidP="003A2666">
            <w:pPr>
              <w:pStyle w:val="Geenafstand"/>
            </w:pPr>
            <w:r>
              <w:t>Vanuit</w:t>
            </w:r>
            <w:r w:rsidRPr="0078075E">
              <w:t xml:space="preserve"> de casus een thema uit de relationeel ethische dimensie kiezen om uit te werken in de supervisie.</w:t>
            </w:r>
          </w:p>
          <w:p w:rsidR="003A2666" w:rsidRPr="0078075E" w:rsidRDefault="003A2666" w:rsidP="003A2666">
            <w:pPr>
              <w:pStyle w:val="Geenafstand"/>
            </w:pPr>
            <w:r w:rsidRPr="0078075E">
              <w:t xml:space="preserve">Verbinden met </w:t>
            </w:r>
            <w:r>
              <w:t xml:space="preserve">je </w:t>
            </w:r>
            <w:r w:rsidRPr="0078075E">
              <w:t>eigen thema uit de relationeel ethische dimensie.</w:t>
            </w:r>
          </w:p>
        </w:tc>
        <w:tc>
          <w:tcPr>
            <w:tcW w:w="5812" w:type="dxa"/>
          </w:tcPr>
          <w:p w:rsidR="003A2666" w:rsidRPr="0078075E" w:rsidRDefault="003A2666" w:rsidP="003A2666">
            <w:pPr>
              <w:pStyle w:val="Geenafstand"/>
            </w:pPr>
            <w:r w:rsidRPr="0078075E">
              <w:t>Tussen geven en nemen hoofdstuk 6, 7, 8 en 16 staan centr</w:t>
            </w:r>
            <w:r>
              <w:t>aal de gehele supervisieperiode in de intervisie.</w:t>
            </w:r>
          </w:p>
          <w:p w:rsidR="003A2666" w:rsidRPr="0078075E" w:rsidRDefault="003A2666" w:rsidP="003A2666">
            <w:pPr>
              <w:pStyle w:val="Geenafstand"/>
            </w:pPr>
          </w:p>
        </w:tc>
      </w:tr>
      <w:tr w:rsidR="00BD66C1" w:rsidRPr="0078075E" w:rsidTr="00BD66C1">
        <w:tc>
          <w:tcPr>
            <w:tcW w:w="2405" w:type="dxa"/>
            <w:shd w:val="clear" w:color="auto" w:fill="FF99FF"/>
          </w:tcPr>
          <w:p w:rsidR="00BD66C1" w:rsidRPr="0078075E" w:rsidRDefault="003A2666" w:rsidP="003D416D">
            <w:pPr>
              <w:pStyle w:val="Geenafstand"/>
            </w:pPr>
            <w:r>
              <w:t xml:space="preserve"> Supervisie 5 en 6</w:t>
            </w:r>
          </w:p>
        </w:tc>
        <w:tc>
          <w:tcPr>
            <w:tcW w:w="5245" w:type="dxa"/>
            <w:shd w:val="clear" w:color="auto" w:fill="auto"/>
          </w:tcPr>
          <w:p w:rsidR="003A2666" w:rsidRPr="0078075E" w:rsidRDefault="003A2666" w:rsidP="003A2666">
            <w:pPr>
              <w:pStyle w:val="Geenafstand"/>
            </w:pPr>
            <w:r w:rsidRPr="0078075E">
              <w:t>Beschrijf een casus in de 4 dimensies.</w:t>
            </w:r>
          </w:p>
          <w:p w:rsidR="003A2666" w:rsidRPr="0078075E" w:rsidRDefault="003A2666" w:rsidP="003A2666">
            <w:pPr>
              <w:pStyle w:val="Geenafstand"/>
            </w:pPr>
            <w:r w:rsidRPr="0078075E">
              <w:t>Maak hypotheses in de 1</w:t>
            </w:r>
            <w:r w:rsidRPr="003A2666">
              <w:rPr>
                <w:vertAlign w:val="superscript"/>
              </w:rPr>
              <w:t>ste</w:t>
            </w:r>
            <w:r>
              <w:t xml:space="preserve"> de feiten</w:t>
            </w:r>
            <w:r w:rsidRPr="0078075E">
              <w:t xml:space="preserve">, de </w:t>
            </w:r>
            <w:r>
              <w:t>2</w:t>
            </w:r>
            <w:r w:rsidRPr="003A2666">
              <w:rPr>
                <w:vertAlign w:val="superscript"/>
              </w:rPr>
              <w:t>de</w:t>
            </w:r>
            <w:r>
              <w:t xml:space="preserve"> de psychologie</w:t>
            </w:r>
            <w:r>
              <w:rPr>
                <w:vertAlign w:val="superscript"/>
              </w:rPr>
              <w:t xml:space="preserve"> </w:t>
            </w:r>
            <w:r w:rsidRPr="0078075E">
              <w:t>en 3</w:t>
            </w:r>
            <w:r w:rsidRPr="0078075E">
              <w:rPr>
                <w:vertAlign w:val="superscript"/>
              </w:rPr>
              <w:t>de</w:t>
            </w:r>
            <w:r w:rsidRPr="0078075E">
              <w:t xml:space="preserve"> </w:t>
            </w:r>
            <w:r>
              <w:t xml:space="preserve">de interactie </w:t>
            </w:r>
            <w:r w:rsidRPr="0078075E">
              <w:t>dimensie.</w:t>
            </w:r>
          </w:p>
          <w:p w:rsidR="003A2666" w:rsidRPr="0078075E" w:rsidRDefault="003A2666" w:rsidP="003A2666">
            <w:pPr>
              <w:pStyle w:val="Geenafstand"/>
            </w:pPr>
            <w:r w:rsidRPr="0078075E">
              <w:t>Wat geven deze vooronderstellingen aan als indicatoren op de 4</w:t>
            </w:r>
            <w:r w:rsidRPr="0078075E">
              <w:rPr>
                <w:vertAlign w:val="superscript"/>
              </w:rPr>
              <w:t>de</w:t>
            </w:r>
            <w:r>
              <w:t xml:space="preserve"> dimensie, de relationeel ethische dimensie.</w:t>
            </w:r>
          </w:p>
          <w:p w:rsidR="003A2666" w:rsidRPr="0078075E" w:rsidRDefault="003A2666" w:rsidP="003A2666">
            <w:pPr>
              <w:pStyle w:val="Geenafstand"/>
            </w:pPr>
            <w:r w:rsidRPr="0078075E">
              <w:t>In welke relatie is volgens jou de balans van geven en nemen uit balans.</w:t>
            </w:r>
          </w:p>
          <w:p w:rsidR="003A2666" w:rsidRPr="0078075E" w:rsidRDefault="003A2666" w:rsidP="003A2666">
            <w:pPr>
              <w:pStyle w:val="Geenafstand"/>
            </w:pPr>
            <w:r w:rsidRPr="0078075E">
              <w:t>Waar zijn nog resten van vertrouwen?</w:t>
            </w:r>
          </w:p>
          <w:p w:rsidR="003A2666" w:rsidRPr="0078075E" w:rsidRDefault="003A2666" w:rsidP="003A2666">
            <w:pPr>
              <w:pStyle w:val="Geenafstand"/>
            </w:pPr>
            <w:r w:rsidRPr="0078075E">
              <w:t>Welke investeringen worden niet gezien?</w:t>
            </w:r>
          </w:p>
          <w:p w:rsidR="003A2666" w:rsidRPr="0078075E" w:rsidRDefault="003A2666" w:rsidP="003A2666">
            <w:pPr>
              <w:pStyle w:val="Geenafstand"/>
            </w:pPr>
            <w:r w:rsidRPr="0078075E">
              <w:t>Welk relationeel ethisch thema wil je uitwerken in de supervisie.</w:t>
            </w:r>
          </w:p>
          <w:p w:rsidR="00BD66C1" w:rsidRPr="0078075E" w:rsidRDefault="003A2666" w:rsidP="00C4121A">
            <w:pPr>
              <w:pStyle w:val="Geenafstand"/>
            </w:pPr>
            <w:r w:rsidRPr="0078075E">
              <w:t>Wat zijn de handvatten voor de begeleiding/behandeling van deze familie in de 4</w:t>
            </w:r>
            <w:r w:rsidRPr="0078075E">
              <w:rPr>
                <w:vertAlign w:val="superscript"/>
              </w:rPr>
              <w:t>de</w:t>
            </w:r>
            <w:r w:rsidRPr="0078075E">
              <w:t xml:space="preserve"> dimensie. </w:t>
            </w:r>
            <w:r>
              <w:rPr>
                <w:highlight w:val="cyan"/>
              </w:rPr>
              <w:t>Max 4</w:t>
            </w:r>
            <w:r w:rsidRPr="0078075E">
              <w:rPr>
                <w:highlight w:val="cyan"/>
              </w:rPr>
              <w:t xml:space="preserve"> A4</w:t>
            </w:r>
          </w:p>
        </w:tc>
        <w:tc>
          <w:tcPr>
            <w:tcW w:w="5812" w:type="dxa"/>
            <w:shd w:val="clear" w:color="auto" w:fill="auto"/>
          </w:tcPr>
          <w:p w:rsidR="00C4121A" w:rsidRPr="0078075E" w:rsidRDefault="00C4121A" w:rsidP="00C4121A">
            <w:pPr>
              <w:pStyle w:val="Geenafstand"/>
            </w:pPr>
            <w:r w:rsidRPr="0078075E">
              <w:t>Tussen geven en nemen hoofdstuk 6, 7, 8 en 16 staan centraal de gehele supervisieperiode.</w:t>
            </w:r>
          </w:p>
          <w:p w:rsidR="00C4121A" w:rsidRPr="0078075E" w:rsidRDefault="00C4121A" w:rsidP="00C4121A">
            <w:pPr>
              <w:pStyle w:val="Geenafstand"/>
            </w:pPr>
          </w:p>
          <w:p w:rsidR="00C4121A" w:rsidRPr="0078075E" w:rsidRDefault="00C4121A" w:rsidP="00C4121A">
            <w:pPr>
              <w:pStyle w:val="Geenafstand"/>
            </w:pPr>
            <w:r w:rsidRPr="0078075E">
              <w:t>Het thema uit de 4</w:t>
            </w:r>
            <w:r w:rsidRPr="0078075E">
              <w:rPr>
                <w:vertAlign w:val="superscript"/>
              </w:rPr>
              <w:t>de</w:t>
            </w:r>
            <w:r w:rsidRPr="0078075E">
              <w:t xml:space="preserve"> dimensie van de casus verbinden met dit thema uit de relationeel ethische dimensie met jouw gezin van herkomst.</w:t>
            </w:r>
          </w:p>
          <w:p w:rsidR="00C4121A" w:rsidRPr="0078075E" w:rsidRDefault="00C4121A" w:rsidP="00C4121A">
            <w:pPr>
              <w:pStyle w:val="Geenafstand"/>
            </w:pPr>
            <w:r w:rsidRPr="0078075E">
              <w:rPr>
                <w:highlight w:val="yellow"/>
              </w:rPr>
              <w:t>Van elke supervisie-dag maak je een reflectieverslag over je eigen ontwikkelingen in de grondhouding van de veelzijdig gerichte partijdigheid.</w:t>
            </w:r>
            <w:r w:rsidRPr="0078075E">
              <w:t xml:space="preserve">   </w:t>
            </w:r>
            <w:r>
              <w:rPr>
                <w:highlight w:val="cyan"/>
              </w:rPr>
              <w:t>Max 2</w:t>
            </w:r>
            <w:r w:rsidRPr="0078075E">
              <w:rPr>
                <w:highlight w:val="cyan"/>
              </w:rPr>
              <w:t xml:space="preserve"> A4</w:t>
            </w:r>
          </w:p>
          <w:p w:rsidR="00BD66C1" w:rsidRPr="0078075E" w:rsidRDefault="00C4121A" w:rsidP="00C4121A">
            <w:pPr>
              <w:pStyle w:val="Geenafstand"/>
            </w:pPr>
            <w:r w:rsidRPr="0078075E">
              <w:t xml:space="preserve">Inleveren 1 week voor de </w:t>
            </w:r>
            <w:r>
              <w:t xml:space="preserve">volgende </w:t>
            </w:r>
            <w:r w:rsidRPr="0078075E">
              <w:t>supervisiedag.</w:t>
            </w:r>
          </w:p>
        </w:tc>
      </w:tr>
      <w:tr w:rsidR="00BD66C1" w:rsidRPr="0078075E" w:rsidTr="00BD66C1">
        <w:tc>
          <w:tcPr>
            <w:tcW w:w="2405" w:type="dxa"/>
            <w:shd w:val="clear" w:color="auto" w:fill="FF99FF"/>
          </w:tcPr>
          <w:p w:rsidR="00BD66C1" w:rsidRPr="0078075E" w:rsidRDefault="003A2666" w:rsidP="003D416D">
            <w:pPr>
              <w:pStyle w:val="Geenafstand"/>
            </w:pPr>
            <w:r>
              <w:t>Supervisie 7 en 8</w:t>
            </w:r>
          </w:p>
        </w:tc>
        <w:tc>
          <w:tcPr>
            <w:tcW w:w="5245" w:type="dxa"/>
          </w:tcPr>
          <w:p w:rsidR="00BD66C1" w:rsidRDefault="00C4121A" w:rsidP="003D416D">
            <w:pPr>
              <w:pStyle w:val="Geenafstand"/>
            </w:pPr>
            <w:r>
              <w:t>Zie supervisie 5 en 6</w:t>
            </w:r>
          </w:p>
          <w:p w:rsidR="00BD66C1" w:rsidRDefault="00BD66C1" w:rsidP="003D416D">
            <w:pPr>
              <w:pStyle w:val="Geenafstand"/>
            </w:pPr>
          </w:p>
          <w:p w:rsidR="00BD66C1" w:rsidRPr="0078075E" w:rsidRDefault="00BD66C1" w:rsidP="00C4121A">
            <w:pPr>
              <w:pStyle w:val="Geenafstand"/>
            </w:pPr>
          </w:p>
        </w:tc>
        <w:tc>
          <w:tcPr>
            <w:tcW w:w="5812" w:type="dxa"/>
          </w:tcPr>
          <w:p w:rsidR="00BD66C1" w:rsidRPr="0078075E" w:rsidRDefault="00BD66C1" w:rsidP="003D416D">
            <w:pPr>
              <w:pStyle w:val="Geenafstand"/>
            </w:pPr>
            <w:r w:rsidRPr="0078075E">
              <w:t xml:space="preserve">Maak een eindverslag over de totale supervisie. Hoe is je grondhouding van jou als contextueel hulpverlener ontwikkelt </w:t>
            </w:r>
            <w:r w:rsidR="00C4121A">
              <w:t xml:space="preserve">is </w:t>
            </w:r>
            <w:r w:rsidRPr="0078075E">
              <w:t>in de supervisie.</w:t>
            </w:r>
          </w:p>
          <w:p w:rsidR="00BD66C1" w:rsidRPr="0078075E" w:rsidRDefault="00BD66C1" w:rsidP="003D416D">
            <w:pPr>
              <w:pStyle w:val="Geenafstand"/>
            </w:pPr>
            <w:r w:rsidRPr="0078075E">
              <w:rPr>
                <w:b/>
                <w:highlight w:val="cyan"/>
              </w:rPr>
              <w:t>20 september inleveren bij de supervisiegroep, de supervisor en de methodiekdocent</w:t>
            </w:r>
            <w:r w:rsidRPr="0078075E">
              <w:rPr>
                <w:highlight w:val="cyan"/>
              </w:rPr>
              <w:t>.</w:t>
            </w:r>
          </w:p>
        </w:tc>
      </w:tr>
      <w:tr w:rsidR="00C4121A" w:rsidRPr="0078075E" w:rsidTr="002263EE">
        <w:tc>
          <w:tcPr>
            <w:tcW w:w="2405" w:type="dxa"/>
            <w:shd w:val="clear" w:color="auto" w:fill="00B0F0"/>
          </w:tcPr>
          <w:p w:rsidR="00C4121A" w:rsidRPr="0078075E" w:rsidRDefault="00C4121A" w:rsidP="00C4121A">
            <w:pPr>
              <w:pStyle w:val="Geenafstand"/>
            </w:pPr>
            <w:r w:rsidRPr="0078075E">
              <w:lastRenderedPageBreak/>
              <w:t>2</w:t>
            </w:r>
            <w:r w:rsidRPr="0078075E">
              <w:rPr>
                <w:vertAlign w:val="superscript"/>
              </w:rPr>
              <w:t>de</w:t>
            </w:r>
            <w:r w:rsidRPr="0078075E">
              <w:t xml:space="preserve"> jaar grondbeginselen.</w:t>
            </w:r>
          </w:p>
        </w:tc>
        <w:tc>
          <w:tcPr>
            <w:tcW w:w="5245" w:type="dxa"/>
            <w:shd w:val="clear" w:color="auto" w:fill="00B0F0"/>
          </w:tcPr>
          <w:p w:rsidR="00C4121A" w:rsidRPr="0078075E" w:rsidRDefault="00C4121A" w:rsidP="00C4121A">
            <w:pPr>
              <w:pStyle w:val="Geenafstand"/>
            </w:pPr>
            <w:r w:rsidRPr="0078075E">
              <w:t>Lesinhoud</w:t>
            </w:r>
          </w:p>
        </w:tc>
        <w:tc>
          <w:tcPr>
            <w:tcW w:w="5812" w:type="dxa"/>
            <w:shd w:val="clear" w:color="auto" w:fill="00B0F0"/>
          </w:tcPr>
          <w:p w:rsidR="00C4121A" w:rsidRPr="0078075E" w:rsidRDefault="00C4121A" w:rsidP="00C4121A">
            <w:pPr>
              <w:pStyle w:val="Geenafstand"/>
            </w:pPr>
            <w:r w:rsidRPr="0078075E">
              <w:t>Literatuur</w:t>
            </w:r>
          </w:p>
        </w:tc>
      </w:tr>
      <w:tr w:rsidR="00C4121A" w:rsidRPr="0078075E" w:rsidTr="00BD66C1">
        <w:trPr>
          <w:trHeight w:val="292"/>
        </w:trPr>
        <w:tc>
          <w:tcPr>
            <w:tcW w:w="2405" w:type="dxa"/>
            <w:shd w:val="clear" w:color="auto" w:fill="FFFF00"/>
          </w:tcPr>
          <w:p w:rsidR="00C4121A" w:rsidRPr="0078075E" w:rsidRDefault="00C4121A" w:rsidP="00C4121A">
            <w:pPr>
              <w:pStyle w:val="Geenafstand"/>
            </w:pPr>
            <w:r w:rsidRPr="0078075E">
              <w:t>Methodiek 18</w:t>
            </w:r>
          </w:p>
        </w:tc>
        <w:tc>
          <w:tcPr>
            <w:tcW w:w="5245" w:type="dxa"/>
          </w:tcPr>
          <w:p w:rsidR="00C4121A" w:rsidRPr="00C4121A" w:rsidRDefault="00C4121A" w:rsidP="00C4121A">
            <w:pPr>
              <w:pStyle w:val="Geenafstand"/>
              <w:rPr>
                <w:b/>
              </w:rPr>
            </w:pPr>
            <w:r w:rsidRPr="00C4121A">
              <w:rPr>
                <w:b/>
              </w:rPr>
              <w:t xml:space="preserve">Echtscheiding en samengestelde gezinnen. </w:t>
            </w:r>
          </w:p>
          <w:p w:rsidR="00C4121A" w:rsidRDefault="00C4121A" w:rsidP="00C4121A">
            <w:pPr>
              <w:pStyle w:val="Geenafstand"/>
              <w:numPr>
                <w:ilvl w:val="0"/>
                <w:numId w:val="7"/>
              </w:numPr>
            </w:pPr>
            <w:r>
              <w:t xml:space="preserve">We onderzoeken </w:t>
            </w:r>
            <w:r w:rsidRPr="0078075E">
              <w:t xml:space="preserve">elke specifieke loyaliteiten </w:t>
            </w:r>
            <w:r>
              <w:t>in deze samenstelling.</w:t>
            </w:r>
          </w:p>
          <w:p w:rsidR="00C4121A" w:rsidRDefault="00C4121A" w:rsidP="00C4121A">
            <w:pPr>
              <w:pStyle w:val="Geenafstand"/>
              <w:numPr>
                <w:ilvl w:val="0"/>
                <w:numId w:val="7"/>
              </w:numPr>
            </w:pPr>
            <w:r>
              <w:t>We onderzoeken de verschillende delegaten. We onderzoeken de verschillende balansen van geven en nemen.</w:t>
            </w:r>
          </w:p>
          <w:p w:rsidR="00C4121A" w:rsidRDefault="00C4121A" w:rsidP="00C4121A">
            <w:pPr>
              <w:pStyle w:val="Geenafstand"/>
              <w:numPr>
                <w:ilvl w:val="0"/>
                <w:numId w:val="7"/>
              </w:numPr>
            </w:pPr>
            <w:r>
              <w:t>Hoe wordt het gevende kind zichtbaar. In de verschillende samenstellingen.</w:t>
            </w:r>
          </w:p>
          <w:p w:rsidR="00C4121A" w:rsidRPr="0078075E" w:rsidRDefault="00C4121A" w:rsidP="00C4121A">
            <w:pPr>
              <w:pStyle w:val="Geenafstand"/>
              <w:numPr>
                <w:ilvl w:val="0"/>
                <w:numId w:val="7"/>
              </w:numPr>
            </w:pPr>
            <w:r>
              <w:t>Wat kan er gedaan worden om de verschillende balansen van geven en nemen passend te krijgen.</w:t>
            </w:r>
          </w:p>
        </w:tc>
        <w:tc>
          <w:tcPr>
            <w:tcW w:w="5812" w:type="dxa"/>
          </w:tcPr>
          <w:p w:rsidR="00C4121A" w:rsidRPr="0078075E" w:rsidRDefault="00C4121A" w:rsidP="00C4121A">
            <w:pPr>
              <w:pStyle w:val="Geenafstand"/>
            </w:pPr>
            <w:r w:rsidRPr="0078075E">
              <w:t>Tussen geven en nemen hoofdstuk 16 en 19</w:t>
            </w:r>
          </w:p>
          <w:p w:rsidR="00C4121A" w:rsidRPr="0078075E" w:rsidRDefault="00C4121A" w:rsidP="00C4121A">
            <w:pPr>
              <w:pStyle w:val="Geenafstand"/>
            </w:pPr>
          </w:p>
          <w:p w:rsidR="00C4121A" w:rsidRPr="0078075E" w:rsidRDefault="00C4121A" w:rsidP="00C4121A">
            <w:pPr>
              <w:pStyle w:val="Geenafstand"/>
            </w:pPr>
          </w:p>
        </w:tc>
      </w:tr>
      <w:tr w:rsidR="00C4121A" w:rsidRPr="0078075E" w:rsidTr="00BD66C1">
        <w:tc>
          <w:tcPr>
            <w:tcW w:w="2405" w:type="dxa"/>
            <w:shd w:val="clear" w:color="auto" w:fill="auto"/>
          </w:tcPr>
          <w:p w:rsidR="00C4121A" w:rsidRPr="0078075E" w:rsidRDefault="00C4121A" w:rsidP="00C4121A">
            <w:pPr>
              <w:pStyle w:val="Geenafstand"/>
            </w:pPr>
          </w:p>
        </w:tc>
        <w:tc>
          <w:tcPr>
            <w:tcW w:w="5245" w:type="dxa"/>
          </w:tcPr>
          <w:p w:rsidR="00C4121A" w:rsidRPr="0078075E" w:rsidRDefault="00C4121A" w:rsidP="00C4121A">
            <w:pPr>
              <w:pStyle w:val="Geenafstand"/>
            </w:pPr>
          </w:p>
        </w:tc>
        <w:tc>
          <w:tcPr>
            <w:tcW w:w="5812" w:type="dxa"/>
          </w:tcPr>
          <w:p w:rsidR="00C4121A" w:rsidRPr="0078075E" w:rsidRDefault="00C4121A" w:rsidP="00C4121A">
            <w:pPr>
              <w:pStyle w:val="Geenafstand"/>
            </w:pPr>
          </w:p>
        </w:tc>
      </w:tr>
      <w:tr w:rsidR="00C4121A" w:rsidRPr="0078075E" w:rsidTr="00BD66C1">
        <w:tc>
          <w:tcPr>
            <w:tcW w:w="2405" w:type="dxa"/>
            <w:shd w:val="clear" w:color="auto" w:fill="F7CAAC" w:themeFill="accent2" w:themeFillTint="66"/>
          </w:tcPr>
          <w:p w:rsidR="00C4121A" w:rsidRDefault="00C4121A" w:rsidP="00C4121A">
            <w:pPr>
              <w:pStyle w:val="Geenafstand"/>
            </w:pPr>
            <w:r w:rsidRPr="0078075E">
              <w:t>Intervisie 11</w:t>
            </w:r>
          </w:p>
          <w:p w:rsidR="00C4121A" w:rsidRPr="0078075E" w:rsidRDefault="00C4121A" w:rsidP="00C4121A">
            <w:pPr>
              <w:pStyle w:val="Geenafstand"/>
            </w:pPr>
          </w:p>
        </w:tc>
        <w:tc>
          <w:tcPr>
            <w:tcW w:w="5245" w:type="dxa"/>
          </w:tcPr>
          <w:p w:rsidR="00C4121A" w:rsidRDefault="00C4121A" w:rsidP="00C4121A">
            <w:pPr>
              <w:pStyle w:val="Geenafstand"/>
            </w:pPr>
            <w:r>
              <w:t xml:space="preserve">Voorbereiden scriptie. </w:t>
            </w:r>
          </w:p>
          <w:p w:rsidR="00C4121A" w:rsidRDefault="00C4121A" w:rsidP="00C4121A">
            <w:pPr>
              <w:pStyle w:val="Geenafstand"/>
            </w:pPr>
            <w:r>
              <w:t>Van elkaar lezen en feedback geven.</w:t>
            </w:r>
          </w:p>
          <w:p w:rsidR="00C4121A" w:rsidRPr="0078075E" w:rsidRDefault="00C4121A" w:rsidP="00C4121A">
            <w:pPr>
              <w:pStyle w:val="Geenafstand"/>
            </w:pPr>
            <w:r>
              <w:t>Passende literatuur uitwerken in eigen woorden.</w:t>
            </w:r>
          </w:p>
          <w:p w:rsidR="00C4121A" w:rsidRPr="0078075E" w:rsidRDefault="00C4121A" w:rsidP="00C4121A">
            <w:pPr>
              <w:pStyle w:val="Geenafstand"/>
            </w:pPr>
          </w:p>
        </w:tc>
        <w:tc>
          <w:tcPr>
            <w:tcW w:w="5812" w:type="dxa"/>
          </w:tcPr>
          <w:p w:rsidR="00C4121A" w:rsidRPr="0078075E" w:rsidRDefault="00C4121A" w:rsidP="00C4121A">
            <w:pPr>
              <w:pStyle w:val="Geenafstand"/>
            </w:pPr>
            <w:r w:rsidRPr="0078075E">
              <w:t>Onderwerp, geschreven stukken feedback geven.</w:t>
            </w:r>
          </w:p>
          <w:p w:rsidR="00C4121A" w:rsidRPr="0078075E" w:rsidRDefault="00C4121A" w:rsidP="00C4121A">
            <w:pPr>
              <w:pStyle w:val="Geenafstand"/>
            </w:pPr>
            <w:r w:rsidRPr="0078075E">
              <w:t>Tips over de literatuur, de praktijk en de eigen ontwikkeling tot contextueel hulpverlener.</w:t>
            </w:r>
          </w:p>
        </w:tc>
      </w:tr>
      <w:tr w:rsidR="00C4121A" w:rsidRPr="0078075E" w:rsidTr="00312CB0">
        <w:tc>
          <w:tcPr>
            <w:tcW w:w="2405" w:type="dxa"/>
            <w:shd w:val="clear" w:color="auto" w:fill="FFFFFF" w:themeFill="background1"/>
          </w:tcPr>
          <w:p w:rsidR="00C4121A" w:rsidRPr="0078075E" w:rsidRDefault="00C4121A" w:rsidP="00C4121A">
            <w:pPr>
              <w:pStyle w:val="Geenafstand"/>
            </w:pPr>
          </w:p>
        </w:tc>
        <w:tc>
          <w:tcPr>
            <w:tcW w:w="5245" w:type="dxa"/>
            <w:shd w:val="clear" w:color="auto" w:fill="FFFFFF" w:themeFill="background1"/>
          </w:tcPr>
          <w:p w:rsidR="00C4121A" w:rsidRPr="0078075E" w:rsidRDefault="00C4121A" w:rsidP="00C4121A">
            <w:pPr>
              <w:pStyle w:val="Geenafstand"/>
            </w:pPr>
          </w:p>
        </w:tc>
        <w:tc>
          <w:tcPr>
            <w:tcW w:w="5812" w:type="dxa"/>
            <w:shd w:val="clear" w:color="auto" w:fill="FFFFFF" w:themeFill="background1"/>
          </w:tcPr>
          <w:p w:rsidR="00C4121A" w:rsidRPr="0078075E" w:rsidRDefault="00C4121A" w:rsidP="00C4121A">
            <w:pPr>
              <w:pStyle w:val="Geenafstand"/>
            </w:pPr>
          </w:p>
        </w:tc>
      </w:tr>
      <w:tr w:rsidR="00C4121A" w:rsidRPr="0078075E" w:rsidTr="00BD66C1">
        <w:tc>
          <w:tcPr>
            <w:tcW w:w="2405" w:type="dxa"/>
            <w:shd w:val="clear" w:color="auto" w:fill="FFFF00"/>
          </w:tcPr>
          <w:p w:rsidR="00C4121A" w:rsidRPr="0078075E" w:rsidRDefault="00C4121A" w:rsidP="00C4121A">
            <w:pPr>
              <w:pStyle w:val="Geenafstand"/>
            </w:pPr>
            <w:r w:rsidRPr="0078075E">
              <w:t>Methodiek 19</w:t>
            </w:r>
          </w:p>
        </w:tc>
        <w:tc>
          <w:tcPr>
            <w:tcW w:w="5245" w:type="dxa"/>
          </w:tcPr>
          <w:p w:rsidR="00C4121A" w:rsidRPr="0078075E" w:rsidRDefault="00C4121A" w:rsidP="00C4121A">
            <w:pPr>
              <w:pStyle w:val="Geenafstand"/>
            </w:pPr>
            <w:r w:rsidRPr="0078075E">
              <w:t>Misbruik in gezinnen, psychisch, emotioneel en seksueel geweld.</w:t>
            </w:r>
          </w:p>
        </w:tc>
        <w:tc>
          <w:tcPr>
            <w:tcW w:w="5812" w:type="dxa"/>
          </w:tcPr>
          <w:p w:rsidR="00C4121A" w:rsidRPr="0078075E" w:rsidRDefault="00C4121A" w:rsidP="00C4121A">
            <w:pPr>
              <w:pStyle w:val="Geenafstand"/>
            </w:pPr>
            <w:r w:rsidRPr="0078075E">
              <w:t>Leren over leven in loyaliteit hoofdstuk 9 .</w:t>
            </w:r>
          </w:p>
          <w:p w:rsidR="00C4121A" w:rsidRPr="0078075E" w:rsidRDefault="00C4121A" w:rsidP="00C4121A">
            <w:pPr>
              <w:pStyle w:val="Geenafstand"/>
            </w:pPr>
          </w:p>
        </w:tc>
      </w:tr>
      <w:tr w:rsidR="00C4121A" w:rsidRPr="0078075E" w:rsidTr="00BD66C1">
        <w:tc>
          <w:tcPr>
            <w:tcW w:w="2405" w:type="dxa"/>
            <w:shd w:val="clear" w:color="auto" w:fill="F7CAAC" w:themeFill="accent2" w:themeFillTint="66"/>
          </w:tcPr>
          <w:p w:rsidR="00C4121A" w:rsidRPr="0078075E" w:rsidRDefault="00C4121A" w:rsidP="00312CB0">
            <w:pPr>
              <w:pStyle w:val="Geenafstand"/>
            </w:pPr>
            <w:r w:rsidRPr="0078075E">
              <w:t>Intervisie 12</w:t>
            </w:r>
            <w:r w:rsidRPr="00495045">
              <w:rPr>
                <w:vertAlign w:val="superscript"/>
              </w:rPr>
              <w:t>de</w:t>
            </w:r>
            <w:r>
              <w:t xml:space="preserve"> </w:t>
            </w:r>
          </w:p>
        </w:tc>
        <w:tc>
          <w:tcPr>
            <w:tcW w:w="5245" w:type="dxa"/>
          </w:tcPr>
          <w:p w:rsidR="00312CB0" w:rsidRDefault="00312CB0" w:rsidP="00C4121A">
            <w:pPr>
              <w:pStyle w:val="Geenafstand"/>
            </w:pPr>
            <w:r>
              <w:t xml:space="preserve">Voorbereiden scriptie. </w:t>
            </w:r>
          </w:p>
          <w:p w:rsidR="00C4121A" w:rsidRPr="0078075E" w:rsidRDefault="00312CB0" w:rsidP="00312CB0">
            <w:pPr>
              <w:pStyle w:val="Geenafstand"/>
            </w:pPr>
            <w:r>
              <w:t>Scriptie v</w:t>
            </w:r>
            <w:r>
              <w:t>an elkaar lezen en feedback geven.</w:t>
            </w:r>
          </w:p>
        </w:tc>
        <w:tc>
          <w:tcPr>
            <w:tcW w:w="5812" w:type="dxa"/>
          </w:tcPr>
          <w:p w:rsidR="00C4121A" w:rsidRPr="0078075E" w:rsidRDefault="00C4121A" w:rsidP="00C4121A">
            <w:pPr>
              <w:pStyle w:val="Geenafstand"/>
            </w:pPr>
            <w:r w:rsidRPr="0078075E">
              <w:t>Onderwerp, geschreven stukken feedback geven.</w:t>
            </w:r>
          </w:p>
          <w:p w:rsidR="00C4121A" w:rsidRPr="0078075E" w:rsidRDefault="00C4121A" w:rsidP="00C4121A">
            <w:pPr>
              <w:pStyle w:val="Geenafstand"/>
            </w:pPr>
            <w:r w:rsidRPr="0078075E">
              <w:t>Laten corrigeren op taalfouten.</w:t>
            </w:r>
          </w:p>
        </w:tc>
      </w:tr>
      <w:tr w:rsidR="00C4121A" w:rsidRPr="0078075E" w:rsidTr="00312CB0">
        <w:tc>
          <w:tcPr>
            <w:tcW w:w="2405" w:type="dxa"/>
            <w:shd w:val="clear" w:color="auto" w:fill="FFFFFF" w:themeFill="background1"/>
          </w:tcPr>
          <w:p w:rsidR="00C4121A" w:rsidRPr="0078075E" w:rsidRDefault="00C4121A" w:rsidP="00C4121A">
            <w:pPr>
              <w:pStyle w:val="Geenafstand"/>
            </w:pPr>
            <w:r w:rsidRPr="0078075E">
              <w:t>Herfstvakantie</w:t>
            </w:r>
          </w:p>
        </w:tc>
        <w:tc>
          <w:tcPr>
            <w:tcW w:w="5245" w:type="dxa"/>
            <w:shd w:val="clear" w:color="auto" w:fill="FFFFFF" w:themeFill="background1"/>
          </w:tcPr>
          <w:p w:rsidR="00C4121A" w:rsidRPr="0078075E" w:rsidRDefault="00C4121A" w:rsidP="00C4121A">
            <w:pPr>
              <w:pStyle w:val="Geenafstand"/>
            </w:pPr>
          </w:p>
        </w:tc>
        <w:tc>
          <w:tcPr>
            <w:tcW w:w="5812" w:type="dxa"/>
            <w:shd w:val="clear" w:color="auto" w:fill="FFFFFF" w:themeFill="background1"/>
          </w:tcPr>
          <w:p w:rsidR="00C4121A" w:rsidRPr="0078075E" w:rsidRDefault="00C4121A" w:rsidP="00C4121A">
            <w:pPr>
              <w:pStyle w:val="Geenafstand"/>
            </w:pPr>
          </w:p>
        </w:tc>
      </w:tr>
      <w:tr w:rsidR="00C4121A" w:rsidRPr="0078075E" w:rsidTr="00BD66C1">
        <w:tc>
          <w:tcPr>
            <w:tcW w:w="2405" w:type="dxa"/>
            <w:shd w:val="clear" w:color="auto" w:fill="FFFF00"/>
          </w:tcPr>
          <w:p w:rsidR="00C4121A" w:rsidRPr="0078075E" w:rsidRDefault="00C4121A" w:rsidP="00C4121A">
            <w:pPr>
              <w:pStyle w:val="Geenafstand"/>
            </w:pPr>
            <w:r w:rsidRPr="0078075E">
              <w:t>Methodiek 20</w:t>
            </w:r>
          </w:p>
        </w:tc>
        <w:tc>
          <w:tcPr>
            <w:tcW w:w="5245" w:type="dxa"/>
          </w:tcPr>
          <w:p w:rsidR="00C4121A" w:rsidRPr="0078075E" w:rsidRDefault="00312CB0" w:rsidP="00C4121A">
            <w:pPr>
              <w:pStyle w:val="Geenafstand"/>
            </w:pPr>
            <w:r>
              <w:t>Het contextuele therapie</w:t>
            </w:r>
            <w:r w:rsidR="00C4121A" w:rsidRPr="0078075E">
              <w:t>proces.</w:t>
            </w:r>
          </w:p>
          <w:p w:rsidR="00C4121A" w:rsidRPr="0078075E" w:rsidRDefault="00C4121A" w:rsidP="00C4121A">
            <w:pPr>
              <w:pStyle w:val="Geenafstand"/>
            </w:pPr>
            <w:r w:rsidRPr="0078075E">
              <w:t>Het dialogisch proces tijdens het therapiegesprek vanuit de veelzijdig gerichte partijdigheid.</w:t>
            </w:r>
          </w:p>
          <w:p w:rsidR="00C4121A" w:rsidRPr="0078075E" w:rsidRDefault="00C4121A" w:rsidP="00C4121A">
            <w:pPr>
              <w:pStyle w:val="Geenafstand"/>
            </w:pPr>
          </w:p>
          <w:p w:rsidR="00C4121A" w:rsidRPr="0078075E" w:rsidRDefault="00C4121A" w:rsidP="00C4121A">
            <w:pPr>
              <w:pStyle w:val="Geenafstand"/>
            </w:pPr>
            <w:r w:rsidRPr="0078075E">
              <w:t>Demonstratie zitting.</w:t>
            </w:r>
          </w:p>
        </w:tc>
        <w:tc>
          <w:tcPr>
            <w:tcW w:w="5812" w:type="dxa"/>
          </w:tcPr>
          <w:p w:rsidR="00C4121A" w:rsidRPr="0078075E" w:rsidRDefault="00C4121A" w:rsidP="00C4121A">
            <w:pPr>
              <w:pStyle w:val="Geenafstand"/>
            </w:pPr>
            <w:r w:rsidRPr="0078075E">
              <w:t xml:space="preserve"> Tussen geven en nemen Hfst. 8 en 16</w:t>
            </w:r>
          </w:p>
          <w:p w:rsidR="00C4121A" w:rsidRPr="0078075E" w:rsidRDefault="00C4121A" w:rsidP="00C4121A">
            <w:pPr>
              <w:pStyle w:val="Geenafstand"/>
            </w:pPr>
            <w:r w:rsidRPr="0078075E">
              <w:rPr>
                <w:highlight w:val="yellow"/>
              </w:rPr>
              <w:t>Deel 1 dvd Nagy `van symptoom naar dialoog’.</w:t>
            </w:r>
          </w:p>
          <w:p w:rsidR="00C4121A" w:rsidRPr="0078075E" w:rsidRDefault="00C4121A" w:rsidP="00C4121A">
            <w:pPr>
              <w:pStyle w:val="Geenafstand"/>
            </w:pPr>
            <w:r w:rsidRPr="0078075E">
              <w:t>Het dialogisch proces in beeld tussen de contextueel therapeut met de familie, met als therapeut de grondlegger van de contextuele benadering Prof. I.B. Nagy.</w:t>
            </w:r>
          </w:p>
        </w:tc>
      </w:tr>
      <w:tr w:rsidR="00312CB0" w:rsidRPr="0078075E" w:rsidTr="006F34F6">
        <w:tc>
          <w:tcPr>
            <w:tcW w:w="2405" w:type="dxa"/>
            <w:shd w:val="clear" w:color="auto" w:fill="00B0F0"/>
          </w:tcPr>
          <w:p w:rsidR="00312CB0" w:rsidRPr="0078075E" w:rsidRDefault="00312CB0" w:rsidP="00312CB0">
            <w:pPr>
              <w:pStyle w:val="Geenafstand"/>
            </w:pPr>
            <w:r w:rsidRPr="0078075E">
              <w:lastRenderedPageBreak/>
              <w:t>2</w:t>
            </w:r>
            <w:r w:rsidRPr="0078075E">
              <w:rPr>
                <w:vertAlign w:val="superscript"/>
              </w:rPr>
              <w:t>de</w:t>
            </w:r>
            <w:r w:rsidRPr="0078075E">
              <w:t xml:space="preserve"> jaar grondbeginselen</w:t>
            </w:r>
          </w:p>
        </w:tc>
        <w:tc>
          <w:tcPr>
            <w:tcW w:w="5245" w:type="dxa"/>
            <w:shd w:val="clear" w:color="auto" w:fill="00B0F0"/>
          </w:tcPr>
          <w:p w:rsidR="00312CB0" w:rsidRPr="0078075E" w:rsidRDefault="00312CB0" w:rsidP="00312CB0">
            <w:pPr>
              <w:pStyle w:val="Geenafstand"/>
            </w:pPr>
            <w:r w:rsidRPr="0078075E">
              <w:t>Inhoud lesdag</w:t>
            </w:r>
          </w:p>
        </w:tc>
        <w:tc>
          <w:tcPr>
            <w:tcW w:w="5812" w:type="dxa"/>
            <w:shd w:val="clear" w:color="auto" w:fill="00B0F0"/>
          </w:tcPr>
          <w:p w:rsidR="00312CB0" w:rsidRPr="0078075E" w:rsidRDefault="00312CB0" w:rsidP="00312CB0">
            <w:pPr>
              <w:pStyle w:val="Geenafstand"/>
            </w:pPr>
            <w:r w:rsidRPr="0078075E">
              <w:t>Literatuur</w:t>
            </w:r>
          </w:p>
        </w:tc>
      </w:tr>
      <w:tr w:rsidR="00312CB0" w:rsidRPr="0078075E" w:rsidTr="00BD66C1">
        <w:tc>
          <w:tcPr>
            <w:tcW w:w="2405" w:type="dxa"/>
            <w:shd w:val="clear" w:color="auto" w:fill="F7CAAC" w:themeFill="accent2" w:themeFillTint="66"/>
          </w:tcPr>
          <w:p w:rsidR="00312CB0" w:rsidRPr="0078075E" w:rsidRDefault="00312CB0" w:rsidP="00312CB0">
            <w:pPr>
              <w:pStyle w:val="Geenafstand"/>
            </w:pPr>
            <w:r w:rsidRPr="0078075E">
              <w:t>Intervisie 13</w:t>
            </w:r>
            <w:r>
              <w:t>. Voorbereiden scriptie.</w:t>
            </w:r>
          </w:p>
        </w:tc>
        <w:tc>
          <w:tcPr>
            <w:tcW w:w="5245" w:type="dxa"/>
          </w:tcPr>
          <w:p w:rsidR="00312CB0" w:rsidRPr="0078075E" w:rsidRDefault="00312CB0" w:rsidP="00312CB0">
            <w:pPr>
              <w:pStyle w:val="Geenafstand"/>
            </w:pPr>
            <w:r w:rsidRPr="0078075E">
              <w:t>Met elkaar de scriptie bespreken.</w:t>
            </w:r>
          </w:p>
          <w:p w:rsidR="00312CB0" w:rsidRPr="0078075E" w:rsidRDefault="00312CB0" w:rsidP="00312CB0">
            <w:pPr>
              <w:pStyle w:val="Geenafstand"/>
            </w:pPr>
            <w:r w:rsidRPr="0078075E">
              <w:t>Laatste feedback</w:t>
            </w:r>
          </w:p>
        </w:tc>
        <w:tc>
          <w:tcPr>
            <w:tcW w:w="5812" w:type="dxa"/>
          </w:tcPr>
          <w:p w:rsidR="00312CB0" w:rsidRPr="0078075E" w:rsidRDefault="00312CB0" w:rsidP="00312CB0">
            <w:pPr>
              <w:pStyle w:val="Geenafstand"/>
            </w:pPr>
            <w:r w:rsidRPr="0078075E">
              <w:t>Laten corrigeren op stijl en taalfouten, zodat je een mooi ve</w:t>
            </w:r>
            <w:r>
              <w:t xml:space="preserve">rzorgd eindwerk inlevert. Calibri </w:t>
            </w:r>
            <w:r w:rsidRPr="0078075E">
              <w:t>lettertype 12.</w:t>
            </w:r>
          </w:p>
        </w:tc>
      </w:tr>
      <w:tr w:rsidR="00312CB0" w:rsidRPr="0078075E" w:rsidTr="00BD66C1">
        <w:tc>
          <w:tcPr>
            <w:tcW w:w="2405" w:type="dxa"/>
            <w:shd w:val="clear" w:color="auto" w:fill="FFFF00"/>
          </w:tcPr>
          <w:p w:rsidR="00312CB0" w:rsidRPr="0078075E" w:rsidRDefault="00312CB0" w:rsidP="00312CB0">
            <w:pPr>
              <w:pStyle w:val="Geenafstand"/>
            </w:pPr>
            <w:r w:rsidRPr="0078075E">
              <w:t>Methodiek 21</w:t>
            </w:r>
          </w:p>
        </w:tc>
        <w:tc>
          <w:tcPr>
            <w:tcW w:w="5245" w:type="dxa"/>
          </w:tcPr>
          <w:p w:rsidR="00312CB0" w:rsidRPr="0078075E" w:rsidRDefault="00312CB0" w:rsidP="00312CB0">
            <w:pPr>
              <w:pStyle w:val="Geenafstand"/>
            </w:pPr>
            <w:r>
              <w:t>Het contextuele therapie</w:t>
            </w:r>
            <w:r w:rsidRPr="0078075E">
              <w:t>proces.</w:t>
            </w:r>
          </w:p>
          <w:p w:rsidR="00312CB0" w:rsidRPr="0078075E" w:rsidRDefault="00312CB0" w:rsidP="00312CB0">
            <w:pPr>
              <w:pStyle w:val="Geenafstand"/>
            </w:pPr>
            <w:r w:rsidRPr="0078075E">
              <w:t>Het dialogisch proces tijdens het therapiegesprek vanuit de veelzijdig gerichte partijdigheid.</w:t>
            </w:r>
          </w:p>
          <w:p w:rsidR="00312CB0" w:rsidRPr="0078075E" w:rsidRDefault="00312CB0" w:rsidP="00312CB0">
            <w:pPr>
              <w:pStyle w:val="Geenafstand"/>
            </w:pPr>
          </w:p>
          <w:p w:rsidR="00312CB0" w:rsidRPr="0078075E" w:rsidRDefault="00312CB0" w:rsidP="00312CB0">
            <w:pPr>
              <w:pStyle w:val="Geenafstand"/>
              <w:rPr>
                <w:highlight w:val="cyan"/>
              </w:rPr>
            </w:pPr>
            <w:r w:rsidRPr="0078075E">
              <w:rPr>
                <w:highlight w:val="cyan"/>
              </w:rPr>
              <w:t xml:space="preserve">Scriptie inleveren. </w:t>
            </w:r>
          </w:p>
          <w:p w:rsidR="00312CB0" w:rsidRPr="0078075E" w:rsidRDefault="00312CB0" w:rsidP="00312CB0">
            <w:pPr>
              <w:pStyle w:val="Geenafstand"/>
            </w:pPr>
            <w:r w:rsidRPr="0078075E">
              <w:rPr>
                <w:highlight w:val="cyan"/>
              </w:rPr>
              <w:t>Een papieren exemplaar aan beide docenten.</w:t>
            </w:r>
          </w:p>
          <w:p w:rsidR="00312CB0" w:rsidRPr="0078075E" w:rsidRDefault="00312CB0" w:rsidP="00312CB0">
            <w:pPr>
              <w:pStyle w:val="Geenafstand"/>
            </w:pPr>
            <w:r w:rsidRPr="0078075E">
              <w:rPr>
                <w:highlight w:val="cyan"/>
              </w:rPr>
              <w:t>Via de mail aan de studenten en de docenten</w:t>
            </w:r>
            <w:r w:rsidRPr="0078075E">
              <w:t xml:space="preserve">. </w:t>
            </w:r>
          </w:p>
        </w:tc>
        <w:tc>
          <w:tcPr>
            <w:tcW w:w="5812" w:type="dxa"/>
          </w:tcPr>
          <w:p w:rsidR="00312CB0" w:rsidRPr="0078075E" w:rsidRDefault="00312CB0" w:rsidP="00312CB0">
            <w:pPr>
              <w:pStyle w:val="Geenafstand"/>
            </w:pPr>
            <w:r w:rsidRPr="0078075E">
              <w:t>Tussen geven en nemen Hfst. 8 en 16</w:t>
            </w:r>
          </w:p>
          <w:p w:rsidR="00312CB0" w:rsidRPr="0078075E" w:rsidRDefault="00312CB0" w:rsidP="00312CB0">
            <w:pPr>
              <w:pStyle w:val="Geenafstand"/>
            </w:pPr>
          </w:p>
          <w:p w:rsidR="00312CB0" w:rsidRPr="0078075E" w:rsidRDefault="00312CB0" w:rsidP="00312CB0">
            <w:pPr>
              <w:pStyle w:val="Geenafstand"/>
            </w:pPr>
            <w:r w:rsidRPr="0078075E">
              <w:rPr>
                <w:highlight w:val="yellow"/>
              </w:rPr>
              <w:t>Deel 2 dvd Nagy van symptoom naar dialoog</w:t>
            </w:r>
          </w:p>
          <w:p w:rsidR="00312CB0" w:rsidRPr="0078075E" w:rsidRDefault="00312CB0" w:rsidP="00312CB0">
            <w:pPr>
              <w:pStyle w:val="Geenafstand"/>
            </w:pPr>
            <w:r w:rsidRPr="0078075E">
              <w:t>Het dialogisch proces in beeld tussen de contextueel therapeut met de familie, met als therapeut de grondlegger van de contextuele benadering Prof. I.B. Nagy.</w:t>
            </w:r>
          </w:p>
          <w:p w:rsidR="00312CB0" w:rsidRPr="0078075E" w:rsidRDefault="00312CB0" w:rsidP="00312CB0">
            <w:pPr>
              <w:pStyle w:val="Geenafstand"/>
            </w:pPr>
          </w:p>
          <w:p w:rsidR="00312CB0" w:rsidRPr="0078075E" w:rsidRDefault="00312CB0" w:rsidP="00312CB0">
            <w:pPr>
              <w:pStyle w:val="Geenafstand"/>
            </w:pPr>
            <w:r w:rsidRPr="0078075E">
              <w:t>Eindevaluatie in de groep mondeling.</w:t>
            </w:r>
          </w:p>
          <w:p w:rsidR="00312CB0" w:rsidRPr="0078075E" w:rsidRDefault="00312CB0" w:rsidP="00312CB0">
            <w:pPr>
              <w:pStyle w:val="Geenafstand"/>
            </w:pPr>
          </w:p>
        </w:tc>
      </w:tr>
      <w:tr w:rsidR="00312CB0" w:rsidRPr="0078075E" w:rsidTr="00BD66C1">
        <w:tc>
          <w:tcPr>
            <w:tcW w:w="2405" w:type="dxa"/>
            <w:shd w:val="clear" w:color="auto" w:fill="FFFFFF" w:themeFill="background1"/>
          </w:tcPr>
          <w:p w:rsidR="00312CB0" w:rsidRPr="0078075E" w:rsidRDefault="00312CB0" w:rsidP="00312CB0">
            <w:pPr>
              <w:pStyle w:val="Geenafstand"/>
            </w:pPr>
          </w:p>
        </w:tc>
        <w:tc>
          <w:tcPr>
            <w:tcW w:w="5245" w:type="dxa"/>
          </w:tcPr>
          <w:p w:rsidR="00312CB0" w:rsidRPr="0078075E" w:rsidRDefault="00312CB0" w:rsidP="00312CB0">
            <w:pPr>
              <w:pStyle w:val="Geenafstand"/>
            </w:pPr>
          </w:p>
        </w:tc>
        <w:tc>
          <w:tcPr>
            <w:tcW w:w="5812" w:type="dxa"/>
          </w:tcPr>
          <w:p w:rsidR="00312CB0" w:rsidRPr="0078075E" w:rsidRDefault="00312CB0" w:rsidP="00312CB0">
            <w:pPr>
              <w:pStyle w:val="Geenafstand"/>
            </w:pPr>
          </w:p>
        </w:tc>
      </w:tr>
      <w:tr w:rsidR="00312CB0" w:rsidRPr="0078075E" w:rsidTr="00BD66C1">
        <w:tc>
          <w:tcPr>
            <w:tcW w:w="2405" w:type="dxa"/>
            <w:shd w:val="clear" w:color="auto" w:fill="FFFF00"/>
          </w:tcPr>
          <w:p w:rsidR="00312CB0" w:rsidRPr="0078075E" w:rsidRDefault="00312CB0" w:rsidP="00312CB0">
            <w:pPr>
              <w:pStyle w:val="Geenafstand"/>
              <w:rPr>
                <w:highlight w:val="yellow"/>
              </w:rPr>
            </w:pPr>
            <w:r w:rsidRPr="0078075E">
              <w:rPr>
                <w:highlight w:val="yellow"/>
              </w:rPr>
              <w:t>Methodiek 22</w:t>
            </w:r>
          </w:p>
          <w:p w:rsidR="00312CB0" w:rsidRPr="0078075E" w:rsidRDefault="00312CB0" w:rsidP="00312CB0">
            <w:pPr>
              <w:pStyle w:val="Geenafstand"/>
              <w:rPr>
                <w:b/>
              </w:rPr>
            </w:pPr>
          </w:p>
        </w:tc>
        <w:tc>
          <w:tcPr>
            <w:tcW w:w="5245" w:type="dxa"/>
          </w:tcPr>
          <w:p w:rsidR="00312CB0" w:rsidRPr="0078075E" w:rsidRDefault="00312CB0" w:rsidP="00312CB0">
            <w:pPr>
              <w:pStyle w:val="Geenafstand"/>
            </w:pPr>
            <w:r w:rsidRPr="0078075E">
              <w:rPr>
                <w:highlight w:val="yellow"/>
              </w:rPr>
              <w:t>Examen</w:t>
            </w:r>
          </w:p>
          <w:p w:rsidR="00312CB0" w:rsidRPr="0078075E" w:rsidRDefault="00312CB0" w:rsidP="00312CB0">
            <w:pPr>
              <w:pStyle w:val="Geenafstand"/>
            </w:pPr>
            <w:r>
              <w:t>Presentatie van de scriptie</w:t>
            </w:r>
          </w:p>
          <w:p w:rsidR="00312CB0" w:rsidRPr="0078075E" w:rsidRDefault="00312CB0" w:rsidP="00312CB0">
            <w:pPr>
              <w:pStyle w:val="Geenafstand"/>
            </w:pPr>
            <w:r w:rsidRPr="0078075E">
              <w:t>Het onderzochte thema kunnen presenteren in een betoog in de lesgroep.</w:t>
            </w:r>
          </w:p>
        </w:tc>
        <w:tc>
          <w:tcPr>
            <w:tcW w:w="5812" w:type="dxa"/>
          </w:tcPr>
          <w:p w:rsidR="00312CB0" w:rsidRPr="0078075E" w:rsidRDefault="00312CB0" w:rsidP="00312CB0">
            <w:pPr>
              <w:pStyle w:val="Geenafstand"/>
            </w:pPr>
            <w:r w:rsidRPr="0078075E">
              <w:t>Alle literatuur.</w:t>
            </w:r>
          </w:p>
        </w:tc>
      </w:tr>
      <w:tr w:rsidR="00312CB0" w:rsidRPr="0078075E" w:rsidTr="00BD66C1">
        <w:tc>
          <w:tcPr>
            <w:tcW w:w="2405" w:type="dxa"/>
            <w:shd w:val="clear" w:color="auto" w:fill="FFE599" w:themeFill="accent4" w:themeFillTint="66"/>
          </w:tcPr>
          <w:p w:rsidR="00312CB0" w:rsidRPr="0078075E" w:rsidRDefault="00312CB0" w:rsidP="00312CB0">
            <w:pPr>
              <w:pStyle w:val="Geenafstand"/>
            </w:pPr>
            <w:r>
              <w:t>Kerstvakantie</w:t>
            </w:r>
          </w:p>
        </w:tc>
        <w:tc>
          <w:tcPr>
            <w:tcW w:w="5245" w:type="dxa"/>
            <w:shd w:val="clear" w:color="auto" w:fill="FFE599" w:themeFill="accent4" w:themeFillTint="66"/>
          </w:tcPr>
          <w:p w:rsidR="00312CB0" w:rsidRPr="0078075E" w:rsidRDefault="00312CB0" w:rsidP="00312CB0">
            <w:pPr>
              <w:pStyle w:val="Geenafstand"/>
            </w:pPr>
          </w:p>
        </w:tc>
        <w:tc>
          <w:tcPr>
            <w:tcW w:w="5812" w:type="dxa"/>
            <w:shd w:val="clear" w:color="auto" w:fill="FFE599" w:themeFill="accent4" w:themeFillTint="66"/>
          </w:tcPr>
          <w:p w:rsidR="00312CB0" w:rsidRPr="0078075E" w:rsidRDefault="00312CB0" w:rsidP="00312CB0">
            <w:pPr>
              <w:pStyle w:val="Geenafstand"/>
            </w:pPr>
          </w:p>
        </w:tc>
      </w:tr>
    </w:tbl>
    <w:p w:rsidR="003D416D" w:rsidRPr="00BA6C5F" w:rsidRDefault="003D416D" w:rsidP="003D416D">
      <w:pPr>
        <w:rPr>
          <w:b/>
        </w:rPr>
      </w:pPr>
    </w:p>
    <w:p w:rsidR="00312CB0" w:rsidRDefault="00312CB0" w:rsidP="003D416D">
      <w:pPr>
        <w:pStyle w:val="Geenafstand"/>
        <w:rPr>
          <w:b/>
        </w:rPr>
      </w:pPr>
    </w:p>
    <w:p w:rsidR="00312CB0" w:rsidRDefault="00312CB0" w:rsidP="003D416D">
      <w:pPr>
        <w:pStyle w:val="Geenafstand"/>
        <w:rPr>
          <w:b/>
        </w:rPr>
      </w:pPr>
    </w:p>
    <w:p w:rsidR="00312CB0" w:rsidRDefault="00312CB0" w:rsidP="003D416D">
      <w:pPr>
        <w:pStyle w:val="Geenafstand"/>
        <w:rPr>
          <w:b/>
        </w:rPr>
      </w:pPr>
    </w:p>
    <w:p w:rsidR="00312CB0" w:rsidRDefault="00312CB0" w:rsidP="003D416D">
      <w:pPr>
        <w:pStyle w:val="Geenafstand"/>
        <w:rPr>
          <w:b/>
        </w:rPr>
      </w:pPr>
    </w:p>
    <w:p w:rsidR="00312CB0" w:rsidRDefault="00312CB0" w:rsidP="003D416D">
      <w:pPr>
        <w:pStyle w:val="Geenafstand"/>
        <w:rPr>
          <w:b/>
        </w:rPr>
      </w:pPr>
    </w:p>
    <w:p w:rsidR="00312CB0" w:rsidRDefault="00312CB0" w:rsidP="003D416D">
      <w:pPr>
        <w:pStyle w:val="Geenafstand"/>
        <w:rPr>
          <w:b/>
        </w:rPr>
      </w:pPr>
    </w:p>
    <w:p w:rsidR="00312CB0" w:rsidRDefault="00312CB0" w:rsidP="003D416D">
      <w:pPr>
        <w:pStyle w:val="Geenafstand"/>
        <w:rPr>
          <w:b/>
        </w:rPr>
      </w:pPr>
    </w:p>
    <w:p w:rsidR="00312CB0" w:rsidRDefault="00312CB0" w:rsidP="003D416D">
      <w:pPr>
        <w:pStyle w:val="Geenafstand"/>
        <w:rPr>
          <w:b/>
        </w:rPr>
      </w:pPr>
    </w:p>
    <w:p w:rsidR="00312CB0" w:rsidRDefault="00312CB0" w:rsidP="003D416D">
      <w:pPr>
        <w:pStyle w:val="Geenafstand"/>
        <w:rPr>
          <w:b/>
        </w:rPr>
      </w:pPr>
    </w:p>
    <w:sectPr w:rsidR="00312CB0" w:rsidSect="003D416D">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62D" w:rsidRDefault="00DD062D" w:rsidP="003D416D">
      <w:pPr>
        <w:spacing w:after="0" w:line="240" w:lineRule="auto"/>
      </w:pPr>
      <w:r>
        <w:separator/>
      </w:r>
    </w:p>
  </w:endnote>
  <w:endnote w:type="continuationSeparator" w:id="0">
    <w:p w:rsidR="00DD062D" w:rsidRDefault="00DD062D" w:rsidP="003D4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rPr>
      <w:id w:val="-1698925589"/>
      <w:docPartObj>
        <w:docPartGallery w:val="Page Numbers (Bottom of Page)"/>
        <w:docPartUnique/>
      </w:docPartObj>
    </w:sdtPr>
    <w:sdtContent>
      <w:sdt>
        <w:sdtPr>
          <w:rPr>
            <w:rFonts w:asciiTheme="majorHAnsi" w:eastAsiaTheme="majorEastAsia" w:hAnsiTheme="majorHAnsi" w:cstheme="majorBidi"/>
          </w:rPr>
          <w:id w:val="1806425445"/>
        </w:sdtPr>
        <w:sdtContent>
          <w:p w:rsidR="00312CB0" w:rsidRDefault="00312CB0">
            <w:pPr>
              <w:rPr>
                <w:rFonts w:asciiTheme="majorHAnsi" w:eastAsiaTheme="majorEastAsia" w:hAnsiTheme="majorHAnsi" w:cstheme="majorBidi"/>
              </w:rPr>
            </w:pPr>
            <w:r>
              <w:rPr>
                <w:rFonts w:asciiTheme="majorHAnsi" w:eastAsiaTheme="majorEastAsia" w:hAnsiTheme="majorHAnsi" w:cstheme="majorBidi"/>
                <w:noProof/>
                <w:lang w:eastAsia="nl-N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12CB0" w:rsidRDefault="00312CB0">
                                  <w:pPr>
                                    <w:pStyle w:val="Voettekst"/>
                                    <w:jc w:val="center"/>
                                    <w:rPr>
                                      <w:b/>
                                      <w:bCs/>
                                      <w:color w:val="FFFFFF" w:themeColor="background1"/>
                                      <w:sz w:val="32"/>
                                      <w:szCs w:val="32"/>
                                    </w:rPr>
                                  </w:pPr>
                                  <w:r>
                                    <w:fldChar w:fldCharType="begin"/>
                                  </w:r>
                                  <w:r>
                                    <w:instrText>PAGE    \* MERGEFORMAT</w:instrText>
                                  </w:r>
                                  <w:r>
                                    <w:fldChar w:fldCharType="separate"/>
                                  </w:r>
                                  <w:r w:rsidR="00AA18C8" w:rsidRPr="00AA18C8">
                                    <w:rPr>
                                      <w:b/>
                                      <w:bCs/>
                                      <w:noProof/>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al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" fillcolor="#40618b" stroked="f">
                      <v:textbox>
                        <w:txbxContent>
                          <w:p w:rsidR="00312CB0" w:rsidRDefault="00312CB0">
                            <w:pPr>
                              <w:pStyle w:val="Voettekst"/>
                              <w:jc w:val="center"/>
                              <w:rPr>
                                <w:b/>
                                <w:bCs/>
                                <w:color w:val="FFFFFF" w:themeColor="background1"/>
                                <w:sz w:val="32"/>
                                <w:szCs w:val="32"/>
                              </w:rPr>
                            </w:pPr>
                            <w:r>
                              <w:fldChar w:fldCharType="begin"/>
                            </w:r>
                            <w:r>
                              <w:instrText>PAGE    \* MERGEFORMAT</w:instrText>
                            </w:r>
                            <w:r>
                              <w:fldChar w:fldCharType="separate"/>
                            </w:r>
                            <w:r w:rsidR="00AA18C8" w:rsidRPr="00AA18C8">
                              <w:rPr>
                                <w:b/>
                                <w:bCs/>
                                <w:noProof/>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rsidR="00312CB0" w:rsidRDefault="00312C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62D" w:rsidRDefault="00DD062D" w:rsidP="003D416D">
      <w:pPr>
        <w:spacing w:after="0" w:line="240" w:lineRule="auto"/>
      </w:pPr>
      <w:r>
        <w:separator/>
      </w:r>
    </w:p>
  </w:footnote>
  <w:footnote w:type="continuationSeparator" w:id="0">
    <w:p w:rsidR="00DD062D" w:rsidRDefault="00DD062D" w:rsidP="003D4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16D" w:rsidRDefault="003D416D" w:rsidP="003D416D">
    <w:pPr>
      <w:pStyle w:val="Geenafstand"/>
    </w:pPr>
    <w:r>
      <w:rPr>
        <w:noProof/>
        <w:lang w:eastAsia="nl-NL"/>
      </w:rPr>
      <w:drawing>
        <wp:inline distT="0" distB="0" distL="0" distR="0" wp14:anchorId="1DEDD0ED" wp14:editId="4774CCAB">
          <wp:extent cx="2112645" cy="899795"/>
          <wp:effectExtent l="0" t="0" r="190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agy.png"/>
                  <pic:cNvPicPr/>
                </pic:nvPicPr>
                <pic:blipFill>
                  <a:blip r:embed="rId1">
                    <a:extLst>
                      <a:ext uri="{28A0092B-C50C-407E-A947-70E740481C1C}">
                        <a14:useLocalDpi xmlns:a14="http://schemas.microsoft.com/office/drawing/2010/main" val="0"/>
                      </a:ext>
                    </a:extLst>
                  </a:blip>
                  <a:stretch>
                    <a:fillRect/>
                  </a:stretch>
                </pic:blipFill>
                <pic:spPr>
                  <a:xfrm>
                    <a:off x="0" y="0"/>
                    <a:ext cx="2112645" cy="899795"/>
                  </a:xfrm>
                  <a:prstGeom prst="rect">
                    <a:avLst/>
                  </a:prstGeom>
                </pic:spPr>
              </pic:pic>
            </a:graphicData>
          </a:graphic>
        </wp:inline>
      </w:drawing>
    </w:r>
    <w:r w:rsidRPr="003D416D">
      <w:rPr>
        <w:b/>
        <w:sz w:val="32"/>
        <w:szCs w:val="32"/>
      </w:rPr>
      <w:t xml:space="preserve"> </w:t>
    </w:r>
    <w:r w:rsidR="00AA18C8">
      <w:rPr>
        <w:b/>
        <w:sz w:val="32"/>
        <w:szCs w:val="32"/>
      </w:rPr>
      <w:t>Rooster</w:t>
    </w:r>
    <w:r w:rsidR="00BD66C1" w:rsidRPr="0078075E">
      <w:rPr>
        <w:b/>
        <w:sz w:val="32"/>
        <w:szCs w:val="32"/>
      </w:rPr>
      <w:t xml:space="preserve"> Opleiding </w:t>
    </w:r>
    <w:r w:rsidR="00BD66C1">
      <w:rPr>
        <w:b/>
        <w:sz w:val="32"/>
        <w:szCs w:val="32"/>
      </w:rPr>
      <w:t>Contextuele Grondbeginselen</w:t>
    </w:r>
    <w:r w:rsidR="00BD66C1" w:rsidRPr="0078075E">
      <w:rPr>
        <w:b/>
        <w:sz w:val="32"/>
        <w:szCs w:val="32"/>
      </w:rPr>
      <w:t>.</w:t>
    </w:r>
    <w:r>
      <w:rPr>
        <w:b/>
        <w:sz w:val="32"/>
        <w:szCs w:val="32"/>
      </w:rPr>
      <w:tab/>
    </w:r>
    <w:r>
      <w:rPr>
        <w:b/>
        <w:sz w:val="32"/>
        <w:szCs w:val="32"/>
      </w:rPr>
      <w:tab/>
    </w:r>
    <w:r w:rsidRPr="00DB2E7C">
      <w:rPr>
        <w:sz w:val="24"/>
        <w:szCs w:val="24"/>
      </w:rPr>
      <w:t xml:space="preserve"> </w:t>
    </w:r>
  </w:p>
  <w:p w:rsidR="003D416D" w:rsidRDefault="003D416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14BA"/>
    <w:multiLevelType w:val="hybridMultilevel"/>
    <w:tmpl w:val="C14040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6E01C2"/>
    <w:multiLevelType w:val="hybridMultilevel"/>
    <w:tmpl w:val="B524A794"/>
    <w:lvl w:ilvl="0" w:tplc="DE867B6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40269D7"/>
    <w:multiLevelType w:val="hybridMultilevel"/>
    <w:tmpl w:val="80B89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1E6554"/>
    <w:multiLevelType w:val="hybridMultilevel"/>
    <w:tmpl w:val="CDD27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410505"/>
    <w:multiLevelType w:val="hybridMultilevel"/>
    <w:tmpl w:val="29703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E09578C"/>
    <w:multiLevelType w:val="hybridMultilevel"/>
    <w:tmpl w:val="0A0E0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5D49AB"/>
    <w:multiLevelType w:val="hybridMultilevel"/>
    <w:tmpl w:val="5448A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6D"/>
    <w:rsid w:val="00312CB0"/>
    <w:rsid w:val="003A2666"/>
    <w:rsid w:val="003D416D"/>
    <w:rsid w:val="007B3294"/>
    <w:rsid w:val="00817C8C"/>
    <w:rsid w:val="00AA18C8"/>
    <w:rsid w:val="00AB59DC"/>
    <w:rsid w:val="00BD66C1"/>
    <w:rsid w:val="00C4121A"/>
    <w:rsid w:val="00C56634"/>
    <w:rsid w:val="00C938BD"/>
    <w:rsid w:val="00DD062D"/>
    <w:rsid w:val="00EF6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0B7D9"/>
  <w15:chartTrackingRefBased/>
  <w15:docId w15:val="{A4219557-8933-49FA-B991-FB55D527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416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4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D416D"/>
    <w:pPr>
      <w:spacing w:after="0" w:line="240" w:lineRule="auto"/>
    </w:pPr>
  </w:style>
  <w:style w:type="character" w:styleId="Hyperlink">
    <w:name w:val="Hyperlink"/>
    <w:basedOn w:val="Standaardalinea-lettertype"/>
    <w:uiPriority w:val="99"/>
    <w:unhideWhenUsed/>
    <w:rsid w:val="003D416D"/>
    <w:rPr>
      <w:color w:val="0563C1" w:themeColor="hyperlink"/>
      <w:u w:val="single"/>
    </w:rPr>
  </w:style>
  <w:style w:type="paragraph" w:styleId="Koptekst">
    <w:name w:val="header"/>
    <w:basedOn w:val="Standaard"/>
    <w:link w:val="KoptekstChar"/>
    <w:uiPriority w:val="99"/>
    <w:unhideWhenUsed/>
    <w:rsid w:val="003D41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D416D"/>
  </w:style>
  <w:style w:type="paragraph" w:styleId="Voettekst">
    <w:name w:val="footer"/>
    <w:basedOn w:val="Standaard"/>
    <w:link w:val="VoettekstChar"/>
    <w:uiPriority w:val="99"/>
    <w:unhideWhenUsed/>
    <w:rsid w:val="003D41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D4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2346</Words>
  <Characters>12909</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Rikie van Hussel</dc:creator>
  <cp:keywords/>
  <dc:description/>
  <cp:lastModifiedBy>Rikie van Hussel</cp:lastModifiedBy>
  <cp:revision>1</cp:revision>
  <dcterms:created xsi:type="dcterms:W3CDTF">2018-07-25T10:10:00Z</dcterms:created>
  <dcterms:modified xsi:type="dcterms:W3CDTF">2018-07-25T12:11:00Z</dcterms:modified>
</cp:coreProperties>
</file>